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80" w:rsidRPr="008623D0" w:rsidRDefault="00270D80" w:rsidP="008623D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75"/>
      </w:tblGrid>
      <w:tr w:rsidR="00270D80" w:rsidRPr="00270D80" w:rsidTr="00270D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D1B6E" w:rsidRPr="00E52877" w:rsidRDefault="00D31110" w:rsidP="00E61E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E5287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0F2F5"/>
              </w:rPr>
              <w:t>Готовность к школьному обучению</w:t>
            </w:r>
            <w:bookmarkEnd w:id="0"/>
            <w:r w:rsidRPr="00E5287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0F2F5"/>
              </w:rPr>
              <w:t xml:space="preserve"> – это достижение ребенком такого оптимального уровня развития, при котором он способен обучаться в школе, без чрезмерной нагрузки на нервную систему и организм.</w:t>
            </w:r>
          </w:p>
          <w:p w:rsidR="00D31110" w:rsidRPr="00D31110" w:rsidRDefault="00D31110" w:rsidP="00D3111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ребенок готов к школьному обучению, то можно с уверенностью говорить о том, что учеба для него будет увлекательна, а полученными достижениями он будет гордиться и стрем</w:t>
            </w:r>
            <w:r w:rsidR="00E5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иться еще к лучшему результату.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" w:tooltip="Психология" w:history="1">
              <w:r w:rsidRPr="00D3111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Психологи</w:t>
              </w:r>
            </w:hyperlink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педагоги, описывая понятие «готовность к школьному обучению», говорят о том, что ребенок «созрел» для данной деятельности только в том случае, если он имеет не только отдельные знания и умения, необходимые для поступления в  школу. А когда его мотивационная, личностная сфера,  </w:t>
            </w:r>
            <w:proofErr w:type="gram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</w:t>
            </w:r>
            <w:proofErr w:type="gram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ней. Когда он имеет четкую «внутреннюю позицию школьника». А также, он владеет волевой, интеллектуальной готовностью. Ребенок к поступлению в школу должен иметь высокий уровень зрительно-моторной координации, то есть для него не должно доставлять труда осуществление какой- либо двигательной деятельности под кон</w:t>
            </w:r>
            <w:r w:rsidR="00E5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тролем зрительного анализатора.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Понятие «готовность ребенка к школьному обучению» не такое простое, как </w:t>
            </w:r>
            <w:proofErr w:type="gramStart"/>
            <w:r w:rsidRPr="00D31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кажется</w:t>
            </w:r>
            <w:proofErr w:type="gramEnd"/>
            <w:r w:rsidRPr="00D31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первый взгляд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Готовность к школе является очень сложным понятием, в котором можно выделить следующие компоненты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31110" w:rsidRPr="00D31110" w:rsidRDefault="00D31110" w:rsidP="00D31110">
            <w:pPr>
              <w:numPr>
                <w:ilvl w:val="0"/>
                <w:numId w:val="18"/>
              </w:numPr>
              <w:shd w:val="clear" w:color="auto" w:fill="FFFFFF"/>
              <w:spacing w:after="0" w:line="270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мотивационная или личностная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готовность ребенка к школьному обучению заключается в том, что ребенок может принять внутреннюю позицию ученика. Для этого необходим высокий уровень развития мотивационной сферы малыша. Он должен иметь способность к произвольному управлению своей деятельностью. А развитие познавательных интересов ребенка должно представлять собой четкие мотивы с высокоорганизованной учебной мотивацией. Здесь следует также учитывать уровень развития эмоциональной сферы ребенка и его эмоциональную устойчивость.</w:t>
            </w:r>
          </w:p>
          <w:p w:rsidR="00D31110" w:rsidRPr="00D31110" w:rsidRDefault="00D31110" w:rsidP="00D31110">
            <w:pPr>
              <w:numPr>
                <w:ilvl w:val="0"/>
                <w:numId w:val="18"/>
              </w:numPr>
              <w:shd w:val="clear" w:color="auto" w:fill="FFFFFF"/>
              <w:spacing w:after="0" w:line="270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интеллектуальная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готовность ребенка к школьному обучению предполагает у него определенный набор представлений об окружающем мире и знаний. Он должен иметь конкретные предпосылки к формированию учебной деятельности.</w:t>
            </w:r>
          </w:p>
          <w:p w:rsidR="00D31110" w:rsidRPr="00D31110" w:rsidRDefault="00D31110" w:rsidP="00D31110">
            <w:pPr>
              <w:numPr>
                <w:ilvl w:val="0"/>
                <w:numId w:val="18"/>
              </w:numPr>
              <w:shd w:val="clear" w:color="auto" w:fill="FFFFFF"/>
              <w:spacing w:after="0" w:line="270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11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D311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оциально-психологическая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готовность ребенка к школьному обучению включает в себя развитие таких качеств, благодаря которым он мог бы взаимодействовать с учителем и детьми.</w:t>
            </w:r>
          </w:p>
          <w:p w:rsidR="00D31110" w:rsidRPr="00D31110" w:rsidRDefault="00D31110" w:rsidP="00E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«Кризис семи лет» и его значение для готовности к школьному обучению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Возраст семи лет был выбран для начала обучения в школе совершенно не случайно. Еще Л. С. Выготский указывал, на то, что в это время начинается «утрата детской непосредственности - начало дифференциации внутренней и внешней стороны личности ребенка».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 </w:t>
            </w:r>
            <w:hyperlink r:id="rId8" w:tooltip="Поведение" w:history="1">
              <w:r w:rsidRPr="00D3111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поведении</w:t>
              </w:r>
            </w:hyperlink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ребенка начинает проявляться ярко выраженная негативная симптоматика кризиса.  Ваш замечательный малыш вдруг становится негативно настроенным почти на все, его упрямство и  строптивость доходят до «предела вашего терпения». Ему становится свойственна нелепость, нарочитость, искусственность поведения, а вертлявость и паясничанье становятся ежедневными спутниками.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Ребенок к семи годам перестает быть наивным и непосредственным, он становятся менее понятным для собственных родителей. Причиной тому становится приобретение такого психологического новообразования, как разделение в сознании малыша внутренней и внешней жизни.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 семи лет малыш поступает в соответствии со своими переживаниями. Поведение ребенка в этот период имеет схему: «</w:t>
            </w:r>
            <w:r w:rsidRPr="00D31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захотел-сделал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».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В возрасте семи лет поведение малыша становится осознанным и его можно описать следующей схемой: «</w:t>
            </w:r>
            <w:r w:rsidRPr="00D31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захотел – осмыслил - сделал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». Осознание и осмысление всего происходящего включается во все сферы жизни ребенка старшего дошкольного возраста: он четко начинает понимать отношение к себе окружающих людей и свое отношение к ним, к самому себе, результаты своей деятельности и т.д.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Но следует учитывать, что осознание и осмысление у ребенка старшего дошкольного возраста еще очень </w:t>
            </w:r>
            <w:proofErr w:type="gram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малы</w:t>
            </w:r>
            <w:proofErr w:type="gram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старшем дошкольном возрасте появляется довольно четкое осознание своего социального «</w:t>
            </w:r>
            <w:r w:rsidRPr="00D31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Я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», у ребенка происходит формирование внутренней социальной позиции.  Ребенок </w:t>
            </w:r>
            <w:proofErr w:type="gram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начинает понимать какое место он занимает</w:t>
            </w:r>
            <w:proofErr w:type="gram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жизни, появляется осознанное стремление к изменению себя как личности.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Ребенок начинает терять интерес к дошкольным видам деятельности. В условиях школьного обучения это, проявляется в стремлении детей к социальному положению школьника. Ребенок радуется начавшемуся обучению, он ответственно относится к поручениям взрослых. Ребенок может взять на себя посильные обязанности и стать помощником в классе, семье.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Негативная симптоматика кризиса семи лет отчетливо наблюдается, если  переход к новому социальному положению и новой деятельности своевременно не наступает (ребенка передерживают дома, в детском саду, устанавливают над ним </w:t>
            </w:r>
            <w:proofErr w:type="spell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гиперопеку</w:t>
            </w:r>
            <w:proofErr w:type="spell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).</w:t>
            </w:r>
            <w:r w:rsidR="00E5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Какое поведение присуще детям в старшем дошкольном возрасте?</w:t>
            </w:r>
          </w:p>
          <w:p w:rsidR="00D31110" w:rsidRPr="00D31110" w:rsidRDefault="00D31110" w:rsidP="00D3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Согласно подходам психологов к основным симптомам кризиса семи лет, поведение старшего дошкольника, характеризуется следующими особенностями:</w:t>
            </w:r>
          </w:p>
          <w:p w:rsidR="00D31110" w:rsidRPr="00D31110" w:rsidRDefault="00D31110" w:rsidP="00D31110">
            <w:pPr>
              <w:numPr>
                <w:ilvl w:val="0"/>
                <w:numId w:val="19"/>
              </w:numPr>
              <w:shd w:val="clear" w:color="auto" w:fill="FFFFFF"/>
              <w:spacing w:after="0" w:line="270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Потеря спонтанности и непосредственности поведения. Ребенок уже способен понимать, чем может обернуться лично для него реализация того или иного желания, против которого возражают старшие члены семьи или воспитатель в детском саду. Раньше ребенок действовал в значительной степени от своих желаний и потребностей, то на границе старшего дошкольного и младшего школьного возрастов впервые в жизни человека появляется возможность торможения импульсивных поведенческих реакций и оценки социальных последствий их спонтанности и непосредственности. Торможение и оценка зависят от степени развития сознания и самосознания ребенка, что определяется зрелостью лобной коры и ее связей со структурами </w:t>
            </w:r>
            <w:proofErr w:type="spell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лимбической</w:t>
            </w:r>
            <w:proofErr w:type="spell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системы, ответственной за субъективные эмоциональные реакции. Только понимание и положительное участие взрослых способствуют </w:t>
            </w:r>
            <w:proofErr w:type="spell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безущербному</w:t>
            </w:r>
            <w:proofErr w:type="spell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развития ребенка прохождению кризисных периодов становления личности.</w:t>
            </w:r>
          </w:p>
          <w:p w:rsidR="00D31110" w:rsidRPr="00D31110" w:rsidRDefault="00D31110" w:rsidP="00D31110">
            <w:pPr>
              <w:numPr>
                <w:ilvl w:val="0"/>
                <w:numId w:val="19"/>
              </w:numPr>
              <w:shd w:val="clear" w:color="auto" w:fill="FFFFFF"/>
              <w:spacing w:after="0" w:line="270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Сложности и противоречия внутреннего мира. Эти проблемы проявляются в такой особенности поведения ребенка как </w:t>
            </w:r>
            <w:proofErr w:type="spell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манерничание</w:t>
            </w:r>
            <w:proofErr w:type="spell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своеобразное кокетство. В ситуациях социальных конфликтов или сложного для себя выбора он часто начинает играть ту или иную роль, кого-то из себя изображая и при этом скрывая истинные свои мотивы чувства. Эта особенность поведения дошкольника еще раз служит знаком формирующегося самосознания и когнитивного компонента «</w:t>
            </w:r>
            <w:proofErr w:type="gram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Я-концепции</w:t>
            </w:r>
            <w:proofErr w:type="gram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31110" w:rsidRPr="00D31110" w:rsidRDefault="00D31110" w:rsidP="00D31110">
            <w:pPr>
              <w:numPr>
                <w:ilvl w:val="0"/>
                <w:numId w:val="19"/>
              </w:numPr>
              <w:shd w:val="clear" w:color="auto" w:fill="FFFFFF"/>
              <w:spacing w:after="0" w:line="270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первыми двумя особенностями поведения ребенка связан третий симптом кризиса семи лет – симптом «горькой конфеты». Старший дошкольник в конфликтах, когда ситуация складывается не в его пользу и ему угрожает социальное порицание, старается свое негативное эмоциональное состояние не проявлять открыто в виде слез, а скрыть его от окружающих.</w:t>
            </w:r>
          </w:p>
          <w:p w:rsidR="00D31110" w:rsidRPr="00D31110" w:rsidRDefault="00D31110" w:rsidP="00D3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Для чего нужен кризис 7 лет?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Все отмеченные проявления кризиса семи лет в своем развитии приводят к психологическим новообразованиям </w:t>
            </w:r>
            <w:proofErr w:type="gram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ребенка</w:t>
            </w:r>
            <w:proofErr w:type="gram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среди которых общими, по представлениям классических работ отечественных и зарубежных психологов, являются  следующие 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изменения его личности: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31110" w:rsidRPr="00D31110" w:rsidRDefault="00D31110" w:rsidP="00D31110">
            <w:pPr>
              <w:numPr>
                <w:ilvl w:val="0"/>
                <w:numId w:val="20"/>
              </w:numPr>
              <w:shd w:val="clear" w:color="auto" w:fill="FFFFFF"/>
              <w:spacing w:after="0" w:line="270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децентрация</w:t>
            </w:r>
            <w:proofErr w:type="spell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личности в форме осознания своей отделенности от других;</w:t>
            </w:r>
          </w:p>
          <w:p w:rsidR="00D31110" w:rsidRPr="00D31110" w:rsidRDefault="00D31110" w:rsidP="00D31110">
            <w:pPr>
              <w:numPr>
                <w:ilvl w:val="0"/>
                <w:numId w:val="20"/>
              </w:numPr>
              <w:shd w:val="clear" w:color="auto" w:fill="FFFFFF"/>
              <w:spacing w:after="0" w:line="270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произвольности поведения;</w:t>
            </w:r>
          </w:p>
          <w:p w:rsidR="00D31110" w:rsidRPr="00D31110" w:rsidRDefault="00D31110" w:rsidP="00D31110">
            <w:pPr>
              <w:numPr>
                <w:ilvl w:val="0"/>
                <w:numId w:val="20"/>
              </w:numPr>
              <w:shd w:val="clear" w:color="auto" w:fill="FFFFFF"/>
              <w:spacing w:after="0" w:line="270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произвольности познавательных процессов.</w:t>
            </w:r>
          </w:p>
          <w:p w:rsidR="00D31110" w:rsidRPr="00D31110" w:rsidRDefault="00D31110" w:rsidP="00D3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Какие изменения в личности ребенка происходят к седьмому году жизни?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Конкретные проявления этих существенных личностных новообразований определяются содержанием социальной ситуацией развития и особенностями истории формирования личности ребенка. К основным изменениям личности старшего дошкольника, так или иначе </w:t>
            </w:r>
            <w:proofErr w:type="gram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связанных</w:t>
            </w:r>
            <w:proofErr w:type="gram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 подготовкой к школе, относятся следующее:</w:t>
            </w:r>
          </w:p>
          <w:p w:rsidR="00D31110" w:rsidRPr="00D31110" w:rsidRDefault="00D31110" w:rsidP="00D31110">
            <w:pPr>
              <w:numPr>
                <w:ilvl w:val="0"/>
                <w:numId w:val="21"/>
              </w:numPr>
              <w:shd w:val="clear" w:color="auto" w:fill="FFFFFF"/>
              <w:spacing w:after="0" w:line="270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мотивационно-</w:t>
            </w:r>
            <w:proofErr w:type="spell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потребностной</w:t>
            </w:r>
            <w:proofErr w:type="spell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системе. Важнейшая и новая черта в старшем дошкольном возрасте – это ее индивидуализация и оформление иерархической структуры. У каждого ребенка можно обнаружить ведущую потребность и сопряженные с ними мотивы, которые определяют его поведение и своеобразие личности.</w:t>
            </w:r>
          </w:p>
          <w:p w:rsidR="00D31110" w:rsidRPr="00D31110" w:rsidRDefault="00D31110" w:rsidP="00D31110">
            <w:pPr>
              <w:numPr>
                <w:ilvl w:val="0"/>
                <w:numId w:val="21"/>
              </w:numPr>
              <w:shd w:val="clear" w:color="auto" w:fill="FFFFFF"/>
              <w:spacing w:after="0" w:line="270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эмоциональной системы. Трансформация эмоциональных переживаний происходит за счет включения новых чувств: огорчение по поводу непонимания другими людьми, удовлетворение от хорошего и социально поощряемого поступка, эстетические удовольствия, </w:t>
            </w:r>
            <w:proofErr w:type="spell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эмпатия</w:t>
            </w:r>
            <w:proofErr w:type="spell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сочувствие слабым и обиженным. Все названные чувства имеют социальное происхождение и формируются </w:t>
            </w:r>
            <w:proofErr w:type="gram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накопление личного опыта общения с другими людьми, демонстрирующими образцы социального поведения и действия.</w:t>
            </w:r>
          </w:p>
          <w:p w:rsidR="00D31110" w:rsidRPr="00D31110" w:rsidRDefault="00D31110" w:rsidP="00D31110">
            <w:pPr>
              <w:numPr>
                <w:ilvl w:val="0"/>
                <w:numId w:val="21"/>
              </w:numPr>
              <w:shd w:val="clear" w:color="auto" w:fill="FFFFFF"/>
              <w:spacing w:after="0" w:line="270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Обогащение и развитие системы психологических защит. Возрастная динамика системы психологических защит связана с появлением и использованием высших </w:t>
            </w:r>
            <w:proofErr w:type="gram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эго-защитных</w:t>
            </w:r>
            <w:proofErr w:type="gram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механизмов, таких как: интроекция и проекция, компенсация, регулирующих адекватность социальных отношений не только с родителями, но и со сверстниками, а также позволяющих сохранять целостность формирующейся личности ребенка.</w:t>
            </w:r>
          </w:p>
          <w:p w:rsidR="00D31110" w:rsidRPr="00D31110" w:rsidRDefault="00D31110" w:rsidP="00D31110">
            <w:pPr>
              <w:numPr>
                <w:ilvl w:val="0"/>
                <w:numId w:val="21"/>
              </w:numPr>
              <w:shd w:val="clear" w:color="auto" w:fill="FFFFFF"/>
              <w:spacing w:after="0" w:line="270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первичного этапа формирования самосознания. Самосознание старшего дошкольника включает аффективный компонент «</w:t>
            </w:r>
            <w:proofErr w:type="gram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Я-образа</w:t>
            </w:r>
            <w:proofErr w:type="gram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 счет формирования адекватных самооценок ребенка. В старшем дошкольном возрасте происходит «закладка» когнитивного компонента «</w:t>
            </w:r>
            <w:proofErr w:type="gram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Я-концепции</w:t>
            </w:r>
            <w:proofErr w:type="gram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как результата накопленного социального опыта конфликтных отношений и решения своих жизненных задач.</w:t>
            </w:r>
          </w:p>
          <w:p w:rsidR="00D31110" w:rsidRPr="00D31110" w:rsidRDefault="00D31110" w:rsidP="00D31110">
            <w:pPr>
              <w:numPr>
                <w:ilvl w:val="0"/>
                <w:numId w:val="21"/>
              </w:numPr>
              <w:shd w:val="clear" w:color="auto" w:fill="FFFFFF"/>
              <w:spacing w:after="0" w:line="270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произвольности поведения.</w:t>
            </w:r>
          </w:p>
          <w:p w:rsidR="00D31110" w:rsidRPr="00D31110" w:rsidRDefault="00D31110" w:rsidP="00D3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свою очередь, степень готовности к школьному обучению дошкольника – это в значительной мере вопрос социальной зрелости ребенка, приступая к систематическим занятиям, он должен быть готов не только к усвоению знаний, но и к существенной перестройке всего образа жизни, которая неизбежно связана с изменением его места в системе общественных отношений – принятием положения школьника.</w:t>
            </w:r>
            <w:proofErr w:type="gram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  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Исследователи отмечают, что реализация ребенком социальной позиции школьника возможна только на основе формирования у него конкретных психических особенностей, обеспечивающих возможность приступить к изучению науки в логике науки, а также организовать свою деятельность и поведение, подчиняя их определенным образцам, правилам, моральным законам. </w:t>
            </w:r>
            <w:proofErr w:type="gram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 субъективной готовности к новой социальной позиции или наличии внутренней позиции школьника можно говорить, если общее стремление ребенка в школу сопряжено с его ориентацией на сущностные моменты школьно-учебной действительности, то есть собственно школьное, учебное содержание занятий и специфичную именно для школы форму их осуществления,  а также на авторитет  учителя 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как носителя общественно выработанных способов деятельности и отношений.</w:t>
            </w:r>
            <w:proofErr w:type="gram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Как понять что ребенок готов к поступлению в школу?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 мнению отечественных психологов, наличие готовности к школьному обучению присутствует, если ваш ребенок:</w:t>
            </w:r>
          </w:p>
          <w:p w:rsidR="00D31110" w:rsidRPr="00D31110" w:rsidRDefault="00D31110" w:rsidP="00D31110">
            <w:pPr>
              <w:numPr>
                <w:ilvl w:val="0"/>
                <w:numId w:val="22"/>
              </w:numPr>
              <w:shd w:val="clear" w:color="auto" w:fill="FFFFFF"/>
              <w:spacing w:after="0" w:line="270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Хочет в школу и не мыслит себя вне </w:t>
            </w:r>
            <w:proofErr w:type="gram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нее</w:t>
            </w:r>
            <w:proofErr w:type="gram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Ребенок понимает важность обучения и стремится к занятиям.</w:t>
            </w:r>
          </w:p>
          <w:p w:rsidR="00D31110" w:rsidRPr="00D31110" w:rsidRDefault="00D31110" w:rsidP="00D31110">
            <w:pPr>
              <w:numPr>
                <w:ilvl w:val="0"/>
                <w:numId w:val="22"/>
              </w:numPr>
              <w:shd w:val="clear" w:color="auto" w:fill="FFFFFF"/>
              <w:spacing w:after="0" w:line="270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большой интерес к собственно школьному содержанию занятий: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предпочитая грамоту и счет занятиям дошкольником (рисование, лепка, аппликация, пение</w:t>
            </w:r>
            <w:r w:rsidR="00E5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конструирование, физкультура;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ребенок четко представляет себе процесс подготовки к школе и занятиям.</w:t>
            </w:r>
          </w:p>
          <w:p w:rsidR="00D31110" w:rsidRPr="00D31110" w:rsidRDefault="00D31110" w:rsidP="00D31110">
            <w:pPr>
              <w:numPr>
                <w:ilvl w:val="0"/>
                <w:numId w:val="22"/>
              </w:numPr>
              <w:shd w:val="clear" w:color="auto" w:fill="FFFFFF"/>
              <w:spacing w:after="0" w:line="270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самостоятельно и добровольно отказывается от харак</w:t>
            </w:r>
            <w:r w:rsidR="00E5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терных ориентаций дошкольников: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а) он предпочитает </w:t>
            </w:r>
            <w:r w:rsidR="00E5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занятия обучению дома;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не отрицает и старается тщательно соблюдать наличие принятых норм поведен</w:t>
            </w:r>
            <w:r w:rsidR="00E5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в школе, обществе, дома;</w:t>
            </w: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предпочитает традиционный способ оценки учебных достижений (отметка) всем другим видам поощрения. Сладости, подарки </w:t>
            </w:r>
            <w:proofErr w:type="gramStart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замен на хорошее обучение его перестают интересовать.</w:t>
            </w:r>
          </w:p>
          <w:p w:rsidR="00D31110" w:rsidRPr="00D31110" w:rsidRDefault="00D31110" w:rsidP="00D31110">
            <w:pPr>
              <w:numPr>
                <w:ilvl w:val="0"/>
                <w:numId w:val="22"/>
              </w:numPr>
              <w:shd w:val="clear" w:color="auto" w:fill="FFFFFF"/>
              <w:spacing w:after="0" w:line="270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Признает авторитет и уважает учителя.</w:t>
            </w:r>
          </w:p>
          <w:p w:rsidR="00CD1B6E" w:rsidRPr="00D31110" w:rsidRDefault="00D31110" w:rsidP="00D3111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Итак, готовность к школе детей старшего дошкольного возраста проявляется в том, что у детей формируется принятие нового социального статуса – статуса школьника, в связи с чем, появляются личностные новообразования, меняются представления ребенка о себе и отношения к окружающему миру.</w:t>
            </w:r>
          </w:p>
          <w:p w:rsidR="00CD1B6E" w:rsidRPr="00D31110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B6E" w:rsidRPr="00270D80" w:rsidRDefault="00CD1B6E" w:rsidP="00CD1B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0D80" w:rsidRPr="00270D80" w:rsidRDefault="00270D80" w:rsidP="0031673F">
      <w:pPr>
        <w:rPr>
          <w:rFonts w:ascii="Times New Roman" w:hAnsi="Times New Roman" w:cs="Times New Roman"/>
          <w:sz w:val="28"/>
          <w:szCs w:val="28"/>
        </w:rPr>
      </w:pPr>
    </w:p>
    <w:sectPr w:rsidR="00270D80" w:rsidRPr="00270D80" w:rsidSect="00D63F00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7C7"/>
    <w:multiLevelType w:val="multilevel"/>
    <w:tmpl w:val="47BC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17080"/>
    <w:multiLevelType w:val="multilevel"/>
    <w:tmpl w:val="638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04A07"/>
    <w:multiLevelType w:val="multilevel"/>
    <w:tmpl w:val="5FA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17D28"/>
    <w:multiLevelType w:val="multilevel"/>
    <w:tmpl w:val="8EC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96309"/>
    <w:multiLevelType w:val="multilevel"/>
    <w:tmpl w:val="3C8E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B0ECD"/>
    <w:multiLevelType w:val="multilevel"/>
    <w:tmpl w:val="08F8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A41CC"/>
    <w:multiLevelType w:val="multilevel"/>
    <w:tmpl w:val="E15C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CC48A3"/>
    <w:multiLevelType w:val="multilevel"/>
    <w:tmpl w:val="D50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FF71EB"/>
    <w:multiLevelType w:val="multilevel"/>
    <w:tmpl w:val="4C20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D4404"/>
    <w:multiLevelType w:val="multilevel"/>
    <w:tmpl w:val="3BB2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E6C7C"/>
    <w:multiLevelType w:val="multilevel"/>
    <w:tmpl w:val="27E4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061C2D"/>
    <w:multiLevelType w:val="multilevel"/>
    <w:tmpl w:val="5918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A36F8"/>
    <w:multiLevelType w:val="multilevel"/>
    <w:tmpl w:val="2DD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B77389"/>
    <w:multiLevelType w:val="multilevel"/>
    <w:tmpl w:val="24E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96FB5"/>
    <w:multiLevelType w:val="multilevel"/>
    <w:tmpl w:val="8A02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F7304"/>
    <w:multiLevelType w:val="multilevel"/>
    <w:tmpl w:val="5352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B10F5"/>
    <w:multiLevelType w:val="multilevel"/>
    <w:tmpl w:val="8B20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302CB6"/>
    <w:multiLevelType w:val="multilevel"/>
    <w:tmpl w:val="E826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0A496A"/>
    <w:multiLevelType w:val="multilevel"/>
    <w:tmpl w:val="39CE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4778C"/>
    <w:multiLevelType w:val="multilevel"/>
    <w:tmpl w:val="F010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344015"/>
    <w:multiLevelType w:val="multilevel"/>
    <w:tmpl w:val="6A3C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A3C75"/>
    <w:multiLevelType w:val="multilevel"/>
    <w:tmpl w:val="4BB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4339B"/>
    <w:multiLevelType w:val="multilevel"/>
    <w:tmpl w:val="F650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08156E"/>
    <w:multiLevelType w:val="multilevel"/>
    <w:tmpl w:val="8E40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76785"/>
    <w:multiLevelType w:val="multilevel"/>
    <w:tmpl w:val="5E66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7C7A99"/>
    <w:multiLevelType w:val="multilevel"/>
    <w:tmpl w:val="2BD6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24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21"/>
  </w:num>
  <w:num w:numId="12">
    <w:abstractNumId w:val="9"/>
  </w:num>
  <w:num w:numId="13">
    <w:abstractNumId w:val="5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25"/>
  </w:num>
  <w:num w:numId="19">
    <w:abstractNumId w:val="12"/>
  </w:num>
  <w:num w:numId="20">
    <w:abstractNumId w:val="6"/>
  </w:num>
  <w:num w:numId="21">
    <w:abstractNumId w:val="0"/>
  </w:num>
  <w:num w:numId="22">
    <w:abstractNumId w:val="22"/>
  </w:num>
  <w:num w:numId="23">
    <w:abstractNumId w:val="23"/>
  </w:num>
  <w:num w:numId="24">
    <w:abstractNumId w:val="10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13"/>
    <w:rsid w:val="000A7DE0"/>
    <w:rsid w:val="000D005F"/>
    <w:rsid w:val="00270D80"/>
    <w:rsid w:val="00315C81"/>
    <w:rsid w:val="0031673F"/>
    <w:rsid w:val="0053404C"/>
    <w:rsid w:val="008623D0"/>
    <w:rsid w:val="0090348C"/>
    <w:rsid w:val="00992154"/>
    <w:rsid w:val="00AE627D"/>
    <w:rsid w:val="00B65913"/>
    <w:rsid w:val="00CD1B6E"/>
    <w:rsid w:val="00D31110"/>
    <w:rsid w:val="00D63F00"/>
    <w:rsid w:val="00E52877"/>
    <w:rsid w:val="00E61ED5"/>
    <w:rsid w:val="00F50AFF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00"/>
  </w:style>
  <w:style w:type="character" w:styleId="a3">
    <w:name w:val="Hyperlink"/>
    <w:basedOn w:val="a0"/>
    <w:uiPriority w:val="99"/>
    <w:semiHidden/>
    <w:unhideWhenUsed/>
    <w:rsid w:val="00D63F00"/>
    <w:rPr>
      <w:color w:val="0000FF"/>
      <w:u w:val="single"/>
    </w:rPr>
  </w:style>
  <w:style w:type="paragraph" w:customStyle="1" w:styleId="wp-caption-text">
    <w:name w:val="wp-caption-text"/>
    <w:basedOn w:val="a"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05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1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7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7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00"/>
  </w:style>
  <w:style w:type="character" w:styleId="a3">
    <w:name w:val="Hyperlink"/>
    <w:basedOn w:val="a0"/>
    <w:uiPriority w:val="99"/>
    <w:semiHidden/>
    <w:unhideWhenUsed/>
    <w:rsid w:val="00D63F00"/>
    <w:rPr>
      <w:color w:val="0000FF"/>
      <w:u w:val="single"/>
    </w:rPr>
  </w:style>
  <w:style w:type="paragraph" w:customStyle="1" w:styleId="wp-caption-text">
    <w:name w:val="wp-caption-text"/>
    <w:basedOn w:val="a"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D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05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67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1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7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7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41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715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21070083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311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61621081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092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62348974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889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16130831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52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27355985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2607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7900511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844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5232055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996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28855593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820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87696841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866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  <w:div w:id="146777227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1656">
              <w:marLeft w:val="0"/>
              <w:marRight w:val="0"/>
              <w:marTop w:val="0"/>
              <w:marBottom w:val="0"/>
              <w:divBdr>
                <w:top w:val="single" w:sz="12" w:space="2" w:color="AAD7BF"/>
                <w:left w:val="single" w:sz="12" w:space="2" w:color="AAD7BF"/>
                <w:bottom w:val="single" w:sz="12" w:space="2" w:color="AAD7BF"/>
                <w:right w:val="single" w:sz="12" w:space="2" w:color="AAD7BF"/>
              </w:divBdr>
            </w:div>
          </w:divsChild>
        </w:div>
      </w:divsChild>
    </w:div>
    <w:div w:id="658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8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6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1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karapuz.ru/content/1864" TargetMode="External"/><Relationship Id="rId3" Type="http://schemas.openxmlformats.org/officeDocument/2006/relationships/styles" Target="styles.xml"/><Relationship Id="rId7" Type="http://schemas.openxmlformats.org/officeDocument/2006/relationships/hyperlink" Target="https://puzkarapuz.ru/consultation/psychiat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E2B3-9F50-4FFF-B5DD-B65C4638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2018-11-28T10:59:00Z</cp:lastPrinted>
  <dcterms:created xsi:type="dcterms:W3CDTF">2018-11-27T05:47:00Z</dcterms:created>
  <dcterms:modified xsi:type="dcterms:W3CDTF">2020-10-30T10:23:00Z</dcterms:modified>
</cp:coreProperties>
</file>