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6E" w:rsidRPr="00CA556E" w:rsidRDefault="00BA6AD3" w:rsidP="00CA55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CA556E" w:rsidRPr="00CA556E">
        <w:rPr>
          <w:rFonts w:ascii="Times New Roman" w:hAnsi="Times New Roman" w:cs="Times New Roman"/>
          <w:b/>
          <w:bCs/>
          <w:sz w:val="36"/>
          <w:szCs w:val="36"/>
        </w:rPr>
        <w:t xml:space="preserve"> способов занять ребёнка</w:t>
      </w:r>
      <w:r w:rsidR="00CA556E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76108F" w:rsidRDefault="00CF5A95">
      <w:r w:rsidRPr="00CF5A95">
        <w:rPr>
          <w:noProof/>
          <w:lang w:eastAsia="ru-RU"/>
        </w:rPr>
        <w:drawing>
          <wp:inline distT="0" distB="0" distL="0" distR="0">
            <wp:extent cx="5940425" cy="3964809"/>
            <wp:effectExtent l="0" t="0" r="3175" b="0"/>
            <wp:docPr id="1" name="Рисунок 1" descr="C:\Users\user\Desktop\девочка-игр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вочка-игра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72" w:rsidRDefault="00DB6572" w:rsidP="0076108F"/>
    <w:p w:rsidR="0076108F" w:rsidRPr="00BA6AD3" w:rsidRDefault="0076108F" w:rsidP="007610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 богатым ни было бы многообразие игрушек в квартире, однажды они надоедят, и ваш ребенок точно станет скучать. Вместо того, чтобы усаживать его перед ТВ, будьте более изобретательны – придумайте интересные развлечения, способные не просто заинтересовать малыша, но также высвободить время для вас. Чем занять ребенка 4</w:t>
      </w:r>
      <w:r w:rsidR="00BA6AD3" w:rsidRPr="00BA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-5</w:t>
      </w:r>
      <w:r w:rsidRPr="00BA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лет: как развлечь дома.</w:t>
      </w:r>
    </w:p>
    <w:p w:rsidR="0076108F" w:rsidRPr="00BA6AD3" w:rsidRDefault="0076108F" w:rsidP="007610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6AD3">
        <w:rPr>
          <w:rFonts w:ascii="Times New Roman" w:hAnsi="Times New Roman" w:cs="Times New Roman"/>
          <w:b/>
          <w:bCs/>
          <w:sz w:val="28"/>
          <w:szCs w:val="28"/>
        </w:rPr>
        <w:t>1. Борьба сумо</w:t>
      </w:r>
    </w:p>
    <w:p w:rsidR="0076108F" w:rsidRDefault="0076108F" w:rsidP="0076108F">
      <w:r w:rsidRPr="0076108F">
        <w:rPr>
          <w:noProof/>
          <w:lang w:eastAsia="ru-RU"/>
        </w:rPr>
        <w:drawing>
          <wp:inline distT="0" distB="0" distL="0" distR="0">
            <wp:extent cx="5752564" cy="2918460"/>
            <wp:effectExtent l="0" t="0" r="635" b="0"/>
            <wp:docPr id="2" name="Рисунок 2" descr="C:\Users\user\Desktop\Su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um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99" cy="29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8F" w:rsidRDefault="0076108F" w:rsidP="0076108F"/>
    <w:p w:rsidR="00BA6AD3" w:rsidRDefault="0076108F" w:rsidP="00BA6A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папиной футболки и подушек можно устроить сражение. В большую футболку помещаются маленькие дети и мягкие подушки. Чем шире окажутся бойцы в обхвате, тем безопаснее поединок.</w:t>
      </w:r>
    </w:p>
    <w:p w:rsidR="00CA556E" w:rsidRPr="00CA556E" w:rsidRDefault="00CA556E" w:rsidP="00BA6AD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Рисование на бутербродах</w:t>
      </w:r>
    </w:p>
    <w:p w:rsidR="00CA556E" w:rsidRDefault="00CA556E" w:rsidP="0076108F">
      <w:r w:rsidRPr="00CA556E">
        <w:rPr>
          <w:noProof/>
          <w:lang w:eastAsia="ru-RU"/>
        </w:rPr>
        <w:drawing>
          <wp:inline distT="0" distB="0" distL="0" distR="0">
            <wp:extent cx="5745480" cy="3459480"/>
            <wp:effectExtent l="0" t="0" r="7620" b="7620"/>
            <wp:docPr id="3" name="Рисунок 3" descr="C:\Users\user\Desktop\Rainbow-Toa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Rainbow-Toast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D3" w:rsidRDefault="00CA556E" w:rsidP="00BA6A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Радугу на тостах и делать, и есть очень весело. Ингредиенты: хлеб, сгущённое молоко, пищевой краситель. Несколько капель краски растворите в сгущёнке, разрисуйте хлеб чистыми кисточками. Приятного аппетита.</w:t>
      </w:r>
    </w:p>
    <w:p w:rsidR="00CA556E" w:rsidRPr="00CA556E" w:rsidRDefault="00CA556E" w:rsidP="00BA6AD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Игры с разноцветным рисом</w:t>
      </w:r>
    </w:p>
    <w:p w:rsidR="00CA556E" w:rsidRDefault="00CA556E" w:rsidP="00CA5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A556E">
        <w:rPr>
          <w:rFonts w:ascii="Arial" w:hAnsi="Arial" w:cs="Arial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882640" cy="3086100"/>
            <wp:effectExtent l="0" t="0" r="3810" b="0"/>
            <wp:docPr id="4" name="Рисунок 4" descr="C:\Users\user\Desktop\TSvetnoj-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Svetnoj-r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D3" w:rsidRDefault="00CA556E" w:rsidP="00BA6A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Ингредиенты: рис, белый уксус, пищевые красители, чистые пакеты. Разведите красители в небольшом количестве уксуса. Положите горсть риса в полиэтиленовый пакет, вылейте туда краску, плотно завяжите и перемешайте рис, чтобы прокрасить всю крупу. Детям, кстати, нравится и сам процесс перемешивания, когда можно вдоволь крутить и тискать пакетик, и результат. Прокрашенный рис нужно просушить и использовать для картинок, аппликаций и всевозможных поделок.</w:t>
      </w:r>
      <w:r w:rsidR="00BA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556E" w:rsidRPr="00CA556E" w:rsidRDefault="00CA556E" w:rsidP="00BA6AD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Масса для лепки своими руками</w:t>
      </w:r>
    </w:p>
    <w:p w:rsidR="00CA556E" w:rsidRDefault="00CA556E" w:rsidP="00CA5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A556E">
        <w:rPr>
          <w:rFonts w:ascii="Arial" w:hAnsi="Arial" w:cs="Arial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3963995"/>
            <wp:effectExtent l="0" t="0" r="3175" b="0"/>
            <wp:docPr id="5" name="Рисунок 5" descr="C:\Users\user\Desktop\ga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ak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D3" w:rsidRDefault="00CA556E" w:rsidP="00CA556E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массу можно за пару минут, а развлекаться с ней дети будут часами. Понадобятся: клей ПВА (240 мл); борнокислый натрий, также известен под названием «бура», продаётся в хозяйственных магазинах и в отделах для садоводов (чайная ложка); вода и пищевые красители.</w:t>
      </w:r>
    </w:p>
    <w:p w:rsidR="00CA556E" w:rsidRPr="00CA556E" w:rsidRDefault="00CA556E" w:rsidP="00CA556E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Перемешайте в миске клей с водой, добавьте несколько капель красителя. Растворите буру в половине стакана тёплой воды и влейте раствор в цветной клей, продолжая размешивать массу. Когда масса загустеет и станет тянуться, помесите её руками, как тесто, и через несколько минут у вас в руках окажется пластичная масса, которая не липнет к поверхностям и не пахнет! Из неё можно даже надувать пузыри.</w:t>
      </w:r>
    </w:p>
    <w:p w:rsidR="00BA6AD3" w:rsidRDefault="00BA6AD3" w:rsidP="00BA6AD3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6AD3" w:rsidRDefault="00CA556E" w:rsidP="00BA6AD3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Настольные игры с печеньем</w:t>
      </w:r>
      <w:r w:rsidR="00BA6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56E" w:rsidRDefault="00CA556E" w:rsidP="00BA6AD3">
      <w:pPr>
        <w:shd w:val="clear" w:color="auto" w:fill="FFFFFF"/>
        <w:spacing w:before="450" w:after="450" w:line="240" w:lineRule="auto"/>
        <w:outlineLvl w:val="2"/>
      </w:pPr>
      <w:r w:rsidRPr="00CA556E">
        <w:rPr>
          <w:noProof/>
          <w:lang w:eastAsia="ru-RU"/>
        </w:rPr>
        <w:drawing>
          <wp:inline distT="0" distB="0" distL="0" distR="0">
            <wp:extent cx="5920740" cy="3048000"/>
            <wp:effectExtent l="0" t="0" r="3810" b="0"/>
            <wp:docPr id="6" name="Рисунок 6" descr="C:\Users\user\Desktop\ig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gr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6E" w:rsidRPr="00CA556E" w:rsidRDefault="00CA556E" w:rsidP="00CA556E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двухцветное печенье, шоколадное с одной стороны и ванильное с другой. Сделайте доску для игры: наклейте полоски цветной липкой ленты на квадратную основу. Чем старше дети, тем больше ячеек можно включать в игру. Используйте печенье вместо фишек для игры в </w:t>
      </w:r>
      <w:hyperlink r:id="rId11" w:tgtFrame="_blank" w:history="1">
        <w:r w:rsidRPr="00BA6AD3">
          <w:rPr>
            <w:rFonts w:ascii="Times New Roman" w:eastAsia="Times New Roman" w:hAnsi="Times New Roman" w:cs="Times New Roman"/>
            <w:color w:val="800080"/>
            <w:sz w:val="28"/>
            <w:szCs w:val="28"/>
            <w:lang w:eastAsia="ru-RU"/>
          </w:rPr>
          <w:t>реверси</w:t>
        </w:r>
      </w:hyperlink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Обычные шашки тоже можно заменить зефиром или печеньем. После игры фишки можно съесть.</w:t>
      </w:r>
    </w:p>
    <w:p w:rsidR="00CA556E" w:rsidRPr="00CA556E" w:rsidRDefault="00CA556E" w:rsidP="00CA556E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Домик для кукол своими руками</w:t>
      </w:r>
      <w:r w:rsidR="00BA6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56E" w:rsidRDefault="00CA556E" w:rsidP="00CA556E">
      <w:r w:rsidRPr="00CA556E">
        <w:rPr>
          <w:noProof/>
          <w:lang w:eastAsia="ru-RU"/>
        </w:rPr>
        <w:drawing>
          <wp:inline distT="0" distB="0" distL="0" distR="0">
            <wp:extent cx="5939790" cy="3368040"/>
            <wp:effectExtent l="0" t="0" r="3810" b="3810"/>
            <wp:docPr id="7" name="Рисунок 7" descr="C:\Users\user\Desktop\Domik-dlya-kukly--800x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omik-dlya-kukly--800x6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15" cy="336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D3" w:rsidRDefault="00CA556E" w:rsidP="00BA6AD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день делаем — неделю играем! Набор для архитектурного творчества: обувные коробки, скотч, бумага для папье-маше, бумага для скрапбукинга или обои, краски, канцелярский клей, газеты.</w:t>
      </w:r>
      <w:r w:rsidR="00BA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556E" w:rsidRPr="00CA556E" w:rsidRDefault="00CA556E" w:rsidP="00BA6AD3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обувные коробки друг в друга под углом 90 градусов. Из двух коробок получится один угол дома и один этаж. Конструкцию можно делать любой, в зависимости от полёта фантазии. Скрепите коробки между собой скотчем.</w:t>
      </w:r>
    </w:p>
    <w:p w:rsidR="00CA556E" w:rsidRPr="00CA556E" w:rsidRDefault="00CA556E" w:rsidP="00CA556E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весь домик обклейте газетами, а на слой газет приклейте бумагу для папье-маше. На этой основе можно упражняться в создании интерьера. Краски, обои, красивая бумага и даже кусочки линолеума понадобятся для оформления стен, пола и потолка. Расставьте мебель, и кукольный особняк готов.</w:t>
      </w:r>
      <w:r w:rsidR="00BA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коробок вообще можно сделать </w:t>
      </w:r>
      <w:hyperlink r:id="rId13" w:anchor=".doLLKjqkY" w:tgtFrame="_blank" w:history="1">
        <w:r w:rsidRPr="00BA6AD3">
          <w:rPr>
            <w:rFonts w:ascii="Times New Roman" w:eastAsia="Times New Roman" w:hAnsi="Times New Roman" w:cs="Times New Roman"/>
            <w:color w:val="800080"/>
            <w:sz w:val="28"/>
            <w:szCs w:val="28"/>
            <w:lang w:eastAsia="ru-RU"/>
          </w:rPr>
          <w:t>массу</w:t>
        </w:r>
      </w:hyperlink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интересных вещей.</w:t>
      </w:r>
    </w:p>
    <w:p w:rsidR="00CA556E" w:rsidRPr="00CA556E" w:rsidRDefault="00CA556E" w:rsidP="00CA556E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Пластиковые шары и малярный скотч: активные игры дома</w:t>
      </w:r>
    </w:p>
    <w:p w:rsidR="00CA556E" w:rsidRDefault="00CA556E" w:rsidP="00CA556E">
      <w:r w:rsidRPr="00CA556E">
        <w:rPr>
          <w:noProof/>
          <w:lang w:eastAsia="ru-RU"/>
        </w:rPr>
        <w:drawing>
          <wp:inline distT="0" distB="0" distL="0" distR="0">
            <wp:extent cx="5939790" cy="2514600"/>
            <wp:effectExtent l="0" t="0" r="3810" b="0"/>
            <wp:docPr id="8" name="Рисунок 8" descr="C:\Users\user\Desktop\Skotch-na-pol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kotch-na-polu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53" cy="251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6E" w:rsidRPr="00CA556E" w:rsidRDefault="00CA556E" w:rsidP="00CA556E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 шарики и стаканчики можно использовать для активных игр дома. Нанесите малярным скотчем разметку на пол или на ковёр, чтобы определить границы игр. С помощью таких нехитрых средств можно:</w:t>
      </w:r>
    </w:p>
    <w:p w:rsidR="00CA556E" w:rsidRPr="00CA556E" w:rsidRDefault="00CA556E" w:rsidP="00CA556E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сыграть в классики, а пластиковая чашечка выступит в роли шайбы;</w:t>
      </w:r>
    </w:p>
    <w:p w:rsidR="00CA556E" w:rsidRPr="00CA556E" w:rsidRDefault="00CA556E" w:rsidP="00CA556E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на полу мишень; выигрывать будет тот, чей шарик закатится ближе к центру;</w:t>
      </w:r>
    </w:p>
    <w:p w:rsidR="00CA556E" w:rsidRPr="00CA556E" w:rsidRDefault="00CA556E" w:rsidP="00CA556E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крестики и нолики на стаканчики или шары разного цвета, чтобы играть на полу;</w:t>
      </w:r>
    </w:p>
    <w:p w:rsidR="00CA556E" w:rsidRPr="00CA556E" w:rsidRDefault="00CA556E" w:rsidP="00CA556E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представить себе гнездо, в котором птица защищает яйца (стаканчики) от нападения змеи;</w:t>
      </w:r>
    </w:p>
    <w:p w:rsidR="00CA556E" w:rsidRPr="00CA556E" w:rsidRDefault="00CA556E" w:rsidP="00CA556E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устроить соревнования по прыжкам в длину, отмечая рекорды полосочками скотча;</w:t>
      </w:r>
    </w:p>
    <w:p w:rsidR="00CA556E" w:rsidRPr="00CA556E" w:rsidRDefault="00CA556E" w:rsidP="00CA556E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превратиться в канатоходцев, которым нужно обойти всю квартиру, ни разу не шагнув в сторону от линии.</w:t>
      </w:r>
    </w:p>
    <w:p w:rsidR="00CA556E" w:rsidRPr="00CA556E" w:rsidRDefault="00BA6AD3" w:rsidP="00CA556E">
      <w:pPr>
        <w:shd w:val="clear" w:color="auto" w:fill="FFFFFF"/>
        <w:spacing w:before="450"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CA556E" w:rsidRPr="00CA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Свирель из трубочек для коктейлей</w:t>
      </w:r>
    </w:p>
    <w:p w:rsidR="00CA556E" w:rsidRDefault="00CA556E" w:rsidP="00CA556E">
      <w:r w:rsidRPr="00CA556E">
        <w:rPr>
          <w:rFonts w:ascii="Times New Roman" w:eastAsia="Times New Roman" w:hAnsi="Times New Roman" w:cs="Times New Roman"/>
          <w:noProof/>
          <w:color w:val="800080"/>
          <w:sz w:val="24"/>
          <w:szCs w:val="24"/>
          <w:lang w:eastAsia="ru-RU"/>
        </w:rPr>
        <w:drawing>
          <wp:inline distT="0" distB="0" distL="0" distR="0" wp14:anchorId="14566C89" wp14:editId="528E8542">
            <wp:extent cx="6004560" cy="3261360"/>
            <wp:effectExtent l="0" t="0" r="0" b="0"/>
            <wp:docPr id="9" name="Рисунок 9" descr="krokotak.com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okotak.com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6E" w:rsidRPr="00BA6AD3" w:rsidRDefault="00CA556E" w:rsidP="00CA556E">
      <w:pPr>
        <w:rPr>
          <w:rFonts w:ascii="Times New Roman" w:hAnsi="Times New Roman" w:cs="Times New Roman"/>
          <w:sz w:val="28"/>
          <w:szCs w:val="28"/>
        </w:rPr>
      </w:pPr>
      <w:r w:rsidRPr="00BA6AD3">
        <w:rPr>
          <w:rFonts w:ascii="Times New Roman" w:hAnsi="Times New Roman" w:cs="Times New Roman"/>
          <w:sz w:val="28"/>
          <w:szCs w:val="28"/>
        </w:rPr>
        <w:t>Если взять 6–8 пластиковых трубочек, обрезать их и склеить между собой скотчем, получится забавный музыкальный инструмент.</w:t>
      </w:r>
    </w:p>
    <w:p w:rsidR="00CA556E" w:rsidRDefault="00CA556E" w:rsidP="00CA556E"/>
    <w:p w:rsidR="00BA6AD3" w:rsidRDefault="00BA6AD3" w:rsidP="00CA556E"/>
    <w:p w:rsidR="00BA6AD3" w:rsidRPr="00BA6AD3" w:rsidRDefault="00AE23C8" w:rsidP="00CA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BA6AD3" w:rsidRPr="00BA6AD3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6AD3" w:rsidRPr="00BA6AD3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татель Николенко Юлия Сергеевна.</w:t>
      </w:r>
    </w:p>
    <w:sectPr w:rsidR="00BA6AD3" w:rsidRPr="00BA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04C9C"/>
    <w:multiLevelType w:val="multilevel"/>
    <w:tmpl w:val="7CFC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00"/>
    <w:rsid w:val="00125A00"/>
    <w:rsid w:val="0076108F"/>
    <w:rsid w:val="00AE23C8"/>
    <w:rsid w:val="00BA6AD3"/>
    <w:rsid w:val="00CA556E"/>
    <w:rsid w:val="00CF5A95"/>
    <w:rsid w:val="00D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A533-B0B0-4206-9666-F5576BB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buzzfeed.com/mikespohr/31-things-you-can-make-with-a-cardboard-box-that-will-blow-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A0%D0%B5%D0%B2%D0%B5%D1%80%D1%81%D0%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dn.lifehacker.ru/wp-content/uploads/2015/03/Svirel-.jpg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Image&amp;Matros ®</cp:lastModifiedBy>
  <cp:revision>5</cp:revision>
  <dcterms:created xsi:type="dcterms:W3CDTF">2020-04-01T11:53:00Z</dcterms:created>
  <dcterms:modified xsi:type="dcterms:W3CDTF">2020-04-02T09:55:00Z</dcterms:modified>
</cp:coreProperties>
</file>