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70E0" w14:textId="77777777" w:rsidR="00D96574" w:rsidRPr="00953A86" w:rsidRDefault="00D96574" w:rsidP="00D965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3A86">
        <w:rPr>
          <w:rFonts w:eastAsiaTheme="minorEastAsia"/>
          <w:b/>
          <w:bCs/>
          <w:kern w:val="24"/>
          <w:sz w:val="28"/>
          <w:szCs w:val="28"/>
        </w:rPr>
        <w:t>Тема проекта: «Осень золотая».</w:t>
      </w:r>
    </w:p>
    <w:p w14:paraId="3215251B" w14:textId="5364E280" w:rsidR="00D96574" w:rsidRPr="00953A86" w:rsidRDefault="00D96574" w:rsidP="00D96574">
      <w:pPr>
        <w:pStyle w:val="a3"/>
        <w:spacing w:before="0" w:beforeAutospacing="0" w:after="0" w:afterAutospacing="0"/>
        <w:rPr>
          <w:sz w:val="28"/>
          <w:szCs w:val="28"/>
        </w:rPr>
      </w:pPr>
      <w:r w:rsidRPr="00953A86">
        <w:rPr>
          <w:rFonts w:eastAsiaTheme="minorEastAsia"/>
          <w:b/>
          <w:bCs/>
          <w:kern w:val="24"/>
          <w:sz w:val="28"/>
          <w:szCs w:val="28"/>
        </w:rPr>
        <w:t>Вид проекта: </w:t>
      </w:r>
      <w:r w:rsidRPr="00953A86">
        <w:rPr>
          <w:rFonts w:eastAsiaTheme="minorEastAsia"/>
          <w:bCs/>
          <w:kern w:val="24"/>
          <w:sz w:val="28"/>
          <w:szCs w:val="28"/>
        </w:rPr>
        <w:t>познавательно-творческий, краткосрочный, групповой.</w:t>
      </w:r>
    </w:p>
    <w:p w14:paraId="703D4D94" w14:textId="29CE8D70" w:rsidR="00D96574" w:rsidRPr="00953A86" w:rsidRDefault="00D96574" w:rsidP="00D96574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953A86">
        <w:rPr>
          <w:rFonts w:eastAsiaTheme="minorEastAsia"/>
          <w:b/>
          <w:bCs/>
          <w:kern w:val="24"/>
          <w:sz w:val="28"/>
          <w:szCs w:val="28"/>
        </w:rPr>
        <w:t xml:space="preserve">Участники: </w:t>
      </w:r>
      <w:r w:rsidR="00953A86" w:rsidRPr="00953A86">
        <w:rPr>
          <w:rFonts w:eastAsiaTheme="minorEastAsia"/>
          <w:kern w:val="24"/>
          <w:sz w:val="28"/>
          <w:szCs w:val="28"/>
        </w:rPr>
        <w:t xml:space="preserve">Учитель-логопед </w:t>
      </w:r>
      <w:proofErr w:type="spellStart"/>
      <w:r w:rsidR="00953A86" w:rsidRPr="00953A86">
        <w:rPr>
          <w:rFonts w:eastAsiaTheme="minorEastAsia"/>
          <w:kern w:val="24"/>
          <w:sz w:val="28"/>
          <w:szCs w:val="28"/>
        </w:rPr>
        <w:t>Пачкова</w:t>
      </w:r>
      <w:proofErr w:type="spellEnd"/>
      <w:r w:rsidR="00953A86" w:rsidRPr="00953A86">
        <w:rPr>
          <w:rFonts w:eastAsiaTheme="minorEastAsia"/>
          <w:kern w:val="24"/>
          <w:sz w:val="28"/>
          <w:szCs w:val="28"/>
        </w:rPr>
        <w:t xml:space="preserve"> Л.А.</w:t>
      </w:r>
      <w:r w:rsidR="00953A86" w:rsidRPr="00953A86">
        <w:rPr>
          <w:rFonts w:eastAsiaTheme="minorEastAsia"/>
          <w:kern w:val="24"/>
          <w:sz w:val="28"/>
          <w:szCs w:val="28"/>
        </w:rPr>
        <w:t>,</w:t>
      </w:r>
      <w:r w:rsidR="00953A86" w:rsidRPr="00953A86">
        <w:rPr>
          <w:rFonts w:eastAsiaTheme="minorEastAsia"/>
          <w:bCs/>
          <w:kern w:val="24"/>
          <w:sz w:val="28"/>
          <w:szCs w:val="28"/>
        </w:rPr>
        <w:t xml:space="preserve"> </w:t>
      </w:r>
      <w:r w:rsidR="00953A86" w:rsidRPr="00953A86">
        <w:rPr>
          <w:rFonts w:eastAsiaTheme="minorEastAsia"/>
          <w:bCs/>
          <w:kern w:val="24"/>
          <w:sz w:val="28"/>
          <w:szCs w:val="28"/>
        </w:rPr>
        <w:t>д</w:t>
      </w:r>
      <w:r w:rsidRPr="00953A86">
        <w:rPr>
          <w:rFonts w:eastAsiaTheme="minorEastAsia"/>
          <w:bCs/>
          <w:kern w:val="24"/>
          <w:sz w:val="28"/>
          <w:szCs w:val="28"/>
        </w:rPr>
        <w:t xml:space="preserve">ети группы «Казачок» </w:t>
      </w:r>
      <w:r w:rsidR="00953A86" w:rsidRPr="00953A86">
        <w:rPr>
          <w:rFonts w:eastAsiaTheme="minorEastAsia"/>
          <w:bCs/>
          <w:kern w:val="24"/>
          <w:sz w:val="28"/>
          <w:szCs w:val="28"/>
        </w:rPr>
        <w:t>(</w:t>
      </w:r>
      <w:r w:rsidRPr="00953A86">
        <w:rPr>
          <w:rFonts w:eastAsiaTheme="minorEastAsia"/>
          <w:bCs/>
          <w:kern w:val="24"/>
          <w:sz w:val="28"/>
          <w:szCs w:val="28"/>
        </w:rPr>
        <w:t>возраст детей 6 -7лет</w:t>
      </w:r>
      <w:r w:rsidR="00953A86" w:rsidRPr="00953A86">
        <w:rPr>
          <w:rFonts w:eastAsiaTheme="minorEastAsia"/>
          <w:bCs/>
          <w:kern w:val="24"/>
          <w:sz w:val="28"/>
          <w:szCs w:val="28"/>
        </w:rPr>
        <w:t>).</w:t>
      </w:r>
    </w:p>
    <w:p w14:paraId="03881685" w14:textId="77777777" w:rsidR="00D96574" w:rsidRPr="00953A86" w:rsidRDefault="00D96574" w:rsidP="00D96574">
      <w:pPr>
        <w:pStyle w:val="a3"/>
        <w:spacing w:before="0" w:beforeAutospacing="0" w:after="0" w:afterAutospacing="0"/>
        <w:rPr>
          <w:sz w:val="28"/>
          <w:szCs w:val="28"/>
        </w:rPr>
      </w:pPr>
      <w:r w:rsidRPr="00953A86">
        <w:rPr>
          <w:rFonts w:eastAsiaTheme="minorEastAsia"/>
          <w:b/>
          <w:bCs/>
          <w:kern w:val="24"/>
          <w:sz w:val="28"/>
          <w:szCs w:val="28"/>
        </w:rPr>
        <w:t>Сроки реализации:</w:t>
      </w:r>
      <w:r w:rsidRPr="00953A86">
        <w:rPr>
          <w:rFonts w:eastAsiaTheme="minorEastAsia"/>
          <w:bCs/>
          <w:kern w:val="24"/>
          <w:sz w:val="28"/>
          <w:szCs w:val="28"/>
        </w:rPr>
        <w:t xml:space="preserve"> 30.09.2024 г. – 14.10.2024г.</w:t>
      </w:r>
    </w:p>
    <w:p w14:paraId="16D49442" w14:textId="77777777" w:rsidR="00D96574" w:rsidRPr="00953A86" w:rsidRDefault="00D96574" w:rsidP="00D96574">
      <w:pPr>
        <w:pStyle w:val="a3"/>
        <w:spacing w:before="0" w:beforeAutospacing="0" w:after="0" w:afterAutospacing="0"/>
        <w:rPr>
          <w:sz w:val="28"/>
          <w:szCs w:val="28"/>
        </w:rPr>
      </w:pPr>
      <w:r w:rsidRPr="00953A86">
        <w:rPr>
          <w:b/>
          <w:color w:val="333333"/>
          <w:kern w:val="24"/>
          <w:sz w:val="28"/>
          <w:szCs w:val="28"/>
        </w:rPr>
        <w:t>Актуальность:</w:t>
      </w:r>
      <w:r w:rsidRPr="00953A86">
        <w:rPr>
          <w:color w:val="333333"/>
          <w:kern w:val="24"/>
          <w:sz w:val="28"/>
          <w:szCs w:val="28"/>
        </w:rPr>
        <w:t xml:space="preserve"> Воспитать у детей бережное и заботливое отношение к живой и неживой природе будет возможно тогда, когда дети овладеют знаниями о ней, будут знать самые простые способы наблюдения за природой, научатся видеть красоту природы. На этих простых знаниях формируется любовь детей к природе, родному краю. Умения и знания, которые ребёнок приобрёл в детстве, вызывают большой интерес к природе, позволяют создавать собственный характер. Общение с природой, познание её тайн облагораживает человека, делает его более чутким. Чем больше мы узнаём природу, тем больше мы начинаем любить её.</w:t>
      </w:r>
    </w:p>
    <w:p w14:paraId="74485455" w14:textId="77777777" w:rsidR="00D96574" w:rsidRPr="00953A86" w:rsidRDefault="00D96574" w:rsidP="00D96574">
      <w:pPr>
        <w:pStyle w:val="a3"/>
        <w:spacing w:before="0" w:beforeAutospacing="0" w:after="0" w:afterAutospacing="0"/>
        <w:rPr>
          <w:sz w:val="28"/>
          <w:szCs w:val="28"/>
        </w:rPr>
      </w:pPr>
      <w:r w:rsidRPr="00953A86">
        <w:rPr>
          <w:rFonts w:eastAsiaTheme="minorEastAsia"/>
          <w:b/>
          <w:color w:val="000000" w:themeColor="text1"/>
          <w:kern w:val="24"/>
          <w:sz w:val="28"/>
          <w:szCs w:val="28"/>
        </w:rPr>
        <w:t>Проблема:</w:t>
      </w:r>
      <w:r w:rsidRPr="00953A86">
        <w:rPr>
          <w:rFonts w:eastAsiaTheme="minorEastAsia"/>
          <w:color w:val="000000" w:themeColor="text1"/>
          <w:kern w:val="24"/>
          <w:sz w:val="28"/>
          <w:szCs w:val="28"/>
        </w:rPr>
        <w:t xml:space="preserve"> В группе есть дети, которые не распознают характерные</w:t>
      </w:r>
    </w:p>
    <w:p w14:paraId="15D82F1A" w14:textId="77777777" w:rsidR="00D96574" w:rsidRPr="00953A86" w:rsidRDefault="00D96574" w:rsidP="00D9657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953A86">
        <w:rPr>
          <w:rFonts w:eastAsiaTheme="minorEastAsia"/>
          <w:color w:val="000000" w:themeColor="text1"/>
          <w:kern w:val="24"/>
          <w:sz w:val="28"/>
          <w:szCs w:val="28"/>
        </w:rPr>
        <w:t>особенности овощей и фруктов. Как сформировать у детей представление о признаках осени? Не путем заучивания материала, а путем приобретения знаний детьми во время бесед, речевого творчества детей, наблюдений в природе, занятий художественным творчеством.</w:t>
      </w:r>
    </w:p>
    <w:p w14:paraId="2193B36B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b/>
          <w:color w:val="333333"/>
          <w:kern w:val="24"/>
          <w:sz w:val="28"/>
          <w:szCs w:val="28"/>
        </w:rPr>
        <w:t>Цель проекта:</w:t>
      </w:r>
      <w:r w:rsidRPr="00953A86">
        <w:rPr>
          <w:color w:val="333333"/>
          <w:kern w:val="24"/>
          <w:sz w:val="28"/>
          <w:szCs w:val="28"/>
        </w:rPr>
        <w:t> обогащать знания детей о дарах осени</w:t>
      </w:r>
      <w:r w:rsidRPr="00953A86">
        <w:rPr>
          <w:b/>
          <w:bCs/>
          <w:color w:val="333333"/>
          <w:kern w:val="24"/>
          <w:sz w:val="28"/>
          <w:szCs w:val="28"/>
        </w:rPr>
        <w:t> </w:t>
      </w:r>
      <w:r w:rsidRPr="00953A86">
        <w:rPr>
          <w:color w:val="333333"/>
          <w:kern w:val="24"/>
          <w:sz w:val="28"/>
          <w:szCs w:val="28"/>
        </w:rPr>
        <w:t>(овощи, фрукты, грибы и т. д.).</w:t>
      </w:r>
    </w:p>
    <w:p w14:paraId="3A56C179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b/>
          <w:sz w:val="28"/>
          <w:szCs w:val="28"/>
        </w:rPr>
      </w:pPr>
      <w:r w:rsidRPr="00953A86">
        <w:rPr>
          <w:b/>
          <w:color w:val="333333"/>
          <w:kern w:val="24"/>
          <w:sz w:val="28"/>
          <w:szCs w:val="28"/>
        </w:rPr>
        <w:t>Задачи:</w:t>
      </w:r>
    </w:p>
    <w:p w14:paraId="2D49223D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b/>
          <w:color w:val="333333"/>
          <w:kern w:val="24"/>
          <w:sz w:val="28"/>
          <w:szCs w:val="28"/>
        </w:rPr>
        <w:t>Образовательные</w:t>
      </w:r>
      <w:r w:rsidRPr="00953A86">
        <w:rPr>
          <w:color w:val="333333"/>
          <w:kern w:val="24"/>
          <w:sz w:val="28"/>
          <w:szCs w:val="28"/>
        </w:rPr>
        <w:t>:</w:t>
      </w:r>
    </w:p>
    <w:p w14:paraId="69B34B7C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color w:val="333333"/>
          <w:kern w:val="24"/>
          <w:sz w:val="28"/>
          <w:szCs w:val="28"/>
        </w:rPr>
        <w:t>- Расширить представление детей о многообразии и пользе овощей и фруктов, которые созревают в осенний период;</w:t>
      </w:r>
    </w:p>
    <w:p w14:paraId="1E63BF46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color w:val="333333"/>
          <w:kern w:val="24"/>
          <w:sz w:val="28"/>
          <w:szCs w:val="28"/>
        </w:rPr>
        <w:t>- Дать классификацию овощей и фруктов.</w:t>
      </w:r>
    </w:p>
    <w:p w14:paraId="73AD9121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b/>
          <w:sz w:val="28"/>
          <w:szCs w:val="28"/>
        </w:rPr>
      </w:pPr>
      <w:r w:rsidRPr="00953A86">
        <w:rPr>
          <w:b/>
          <w:color w:val="333333"/>
          <w:kern w:val="24"/>
          <w:sz w:val="28"/>
          <w:szCs w:val="28"/>
        </w:rPr>
        <w:t>Развивающие:</w:t>
      </w:r>
    </w:p>
    <w:p w14:paraId="64A5A1BC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color w:val="333333"/>
          <w:kern w:val="24"/>
          <w:sz w:val="28"/>
          <w:szCs w:val="28"/>
        </w:rPr>
        <w:t>- Развивать умение понимать содержание произведений, внимательно слушать сказки, рассказы, стихотворения о природе;</w:t>
      </w:r>
    </w:p>
    <w:p w14:paraId="413AA827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color w:val="333333"/>
          <w:kern w:val="24"/>
          <w:sz w:val="28"/>
          <w:szCs w:val="28"/>
        </w:rPr>
        <w:t>- Развивать различные виды деятельности (игровой, познавательной и речевой);</w:t>
      </w:r>
    </w:p>
    <w:p w14:paraId="0251A781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color w:val="333333"/>
          <w:kern w:val="24"/>
          <w:sz w:val="28"/>
          <w:szCs w:val="28"/>
        </w:rPr>
        <w:t>- Развивать творческие и познавательные способности детей;</w:t>
      </w:r>
    </w:p>
    <w:p w14:paraId="1193B058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color w:val="333333"/>
          <w:kern w:val="24"/>
          <w:sz w:val="28"/>
          <w:szCs w:val="28"/>
        </w:rPr>
        <w:t>- Развивать восприятие, внимание, память, мышление и воображение.</w:t>
      </w:r>
    </w:p>
    <w:p w14:paraId="69E0E773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b/>
          <w:sz w:val="28"/>
          <w:szCs w:val="28"/>
        </w:rPr>
      </w:pPr>
      <w:r w:rsidRPr="00953A86">
        <w:rPr>
          <w:b/>
          <w:color w:val="333333"/>
          <w:kern w:val="24"/>
          <w:sz w:val="28"/>
          <w:szCs w:val="28"/>
        </w:rPr>
        <w:t>Воспитательные:</w:t>
      </w:r>
    </w:p>
    <w:p w14:paraId="741C228E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color w:val="333333"/>
          <w:kern w:val="24"/>
          <w:sz w:val="28"/>
          <w:szCs w:val="28"/>
        </w:rPr>
        <w:t>- Воспитывать интерес и бережное отношение к природе;</w:t>
      </w:r>
    </w:p>
    <w:p w14:paraId="7666A47C" w14:textId="77777777" w:rsidR="00D96574" w:rsidRPr="00953A86" w:rsidRDefault="00D96574" w:rsidP="00D96574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953A86">
        <w:rPr>
          <w:color w:val="333333"/>
          <w:kern w:val="24"/>
          <w:sz w:val="28"/>
          <w:szCs w:val="28"/>
        </w:rPr>
        <w:t>- Пробуждать чувственное отношение к красоте осенней природы.</w:t>
      </w:r>
    </w:p>
    <w:p w14:paraId="5AC10F79" w14:textId="77777777" w:rsidR="00D96574" w:rsidRPr="00953A86" w:rsidRDefault="00D96574" w:rsidP="00D9657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7B7A7C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b/>
          <w:color w:val="333333"/>
          <w:kern w:val="24"/>
          <w:sz w:val="28"/>
          <w:szCs w:val="28"/>
          <w:lang w:eastAsia="ru-RU"/>
        </w:rPr>
        <w:t>Приемы:</w:t>
      </w:r>
    </w:p>
    <w:p w14:paraId="0B16C59C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- чтение воспитателем стихов, загадывание загадок;</w:t>
      </w:r>
    </w:p>
    <w:p w14:paraId="03A7ADFE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- рассматривание книжных иллюстраций, сюжетных картинок;</w:t>
      </w:r>
    </w:p>
    <w:p w14:paraId="52CAA537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- проведение подвижных и дидактических игр;</w:t>
      </w:r>
    </w:p>
    <w:p w14:paraId="433114CF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- беседы с элементами диалога, обобщающие рассказы воспитателя;</w:t>
      </w:r>
    </w:p>
    <w:p w14:paraId="4CF81D45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- организация продуктивной деятельности;</w:t>
      </w:r>
    </w:p>
    <w:p w14:paraId="6587B243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- организация познавательно-исследовательской деятельности.</w:t>
      </w:r>
    </w:p>
    <w:p w14:paraId="21CE9826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b/>
          <w:color w:val="333333"/>
          <w:kern w:val="24"/>
          <w:sz w:val="28"/>
          <w:szCs w:val="28"/>
          <w:lang w:eastAsia="ru-RU"/>
        </w:rPr>
        <w:t>Планируемый результат:</w:t>
      </w:r>
    </w:p>
    <w:p w14:paraId="0DAF9B30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lastRenderedPageBreak/>
        <w:t>- Расширение знаний детей об осени, признаках и дарах;</w:t>
      </w:r>
    </w:p>
    <w:p w14:paraId="24E12874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- Пополнение словарного запаса;</w:t>
      </w:r>
    </w:p>
    <w:p w14:paraId="6CD99D77" w14:textId="77777777" w:rsidR="00D96574" w:rsidRPr="00953A86" w:rsidRDefault="00D96574" w:rsidP="00D9657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- Формирование творческих способностей детей;</w:t>
      </w:r>
    </w:p>
    <w:p w14:paraId="737AC853" w14:textId="77777777" w:rsidR="00E57917" w:rsidRPr="00953A86" w:rsidRDefault="00D96574" w:rsidP="00D96574">
      <w:pPr>
        <w:rPr>
          <w:rFonts w:ascii="Times New Roman" w:hAnsi="Times New Roman" w:cs="Times New Roman"/>
          <w:sz w:val="28"/>
          <w:szCs w:val="28"/>
        </w:rPr>
      </w:pPr>
      <w:r w:rsidRPr="00953A86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- Систематизация этапов взаимодействия живой и неживой природы в процессе наблюдений</w:t>
      </w:r>
    </w:p>
    <w:tbl>
      <w:tblPr>
        <w:tblW w:w="10620" w:type="dxa"/>
        <w:tblInd w:w="-15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88"/>
        <w:gridCol w:w="5232"/>
      </w:tblGrid>
      <w:tr w:rsidR="00E57917" w:rsidRPr="00953A86" w14:paraId="44321F5B" w14:textId="77777777" w:rsidTr="00E10D05">
        <w:trPr>
          <w:trHeight w:val="567"/>
        </w:trPr>
        <w:tc>
          <w:tcPr>
            <w:tcW w:w="10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42026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                                              с 30.09-04.10</w:t>
            </w:r>
          </w:p>
        </w:tc>
      </w:tr>
      <w:tr w:rsidR="00E57917" w:rsidRPr="00953A86" w14:paraId="755C9C91" w14:textId="77777777" w:rsidTr="00E10D05">
        <w:trPr>
          <w:trHeight w:val="607"/>
        </w:trPr>
        <w:tc>
          <w:tcPr>
            <w:tcW w:w="53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9BFD2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             Мероприятия     </w:t>
            </w:r>
          </w:p>
        </w:tc>
        <w:tc>
          <w:tcPr>
            <w:tcW w:w="52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0CC5C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      Задачи  </w:t>
            </w:r>
          </w:p>
        </w:tc>
      </w:tr>
      <w:tr w:rsidR="00E57917" w:rsidRPr="00953A86" w14:paraId="05442F51" w14:textId="77777777" w:rsidTr="00E10D05">
        <w:trPr>
          <w:trHeight w:val="1207"/>
        </w:trPr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F5AE3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Рассматривание иллюстраций «Осень», карточек «Овощи»,                                                 Дидактические игра  «Фрукты - Ягоды»,</w:t>
            </w:r>
          </w:p>
        </w:tc>
        <w:tc>
          <w:tcPr>
            <w:tcW w:w="5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EAC2E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Закрепить знания об осени и её приметах, о </w:t>
            </w:r>
            <w:proofErr w:type="gramStart"/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том ,</w:t>
            </w:r>
            <w:proofErr w:type="gramEnd"/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чем нас осень радует.</w:t>
            </w:r>
          </w:p>
          <w:p w14:paraId="67A021F9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Закреплять умение дифференцировать фрукты и овощи.</w:t>
            </w:r>
          </w:p>
        </w:tc>
      </w:tr>
      <w:tr w:rsidR="00E57917" w:rsidRPr="00953A86" w14:paraId="4D81FC3A" w14:textId="77777777" w:rsidTr="00E10D05">
        <w:trPr>
          <w:trHeight w:val="1207"/>
        </w:trPr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7F272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Беседа: «Какие происходят изменения в природе осенью?»,                                             Дидактические игра  «1-2-5»,</w:t>
            </w:r>
          </w:p>
        </w:tc>
        <w:tc>
          <w:tcPr>
            <w:tcW w:w="5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CC5D9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Воспитывать умение слушать взрослого.</w:t>
            </w:r>
          </w:p>
          <w:p w14:paraId="03BEE5C9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Закрепить умение согласовывать существительное и числительное.</w:t>
            </w:r>
          </w:p>
        </w:tc>
      </w:tr>
      <w:tr w:rsidR="00E57917" w:rsidRPr="00953A86" w14:paraId="30C1418F" w14:textId="77777777" w:rsidTr="00E10D05">
        <w:trPr>
          <w:trHeight w:val="1207"/>
        </w:trPr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61D5B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Чтение пословиц, поговорок, загадок об осени.</w:t>
            </w:r>
          </w:p>
          <w:p w14:paraId="7B90EF31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Просмотр презентации «Дождик, дождь, кап-кап-кап»</w:t>
            </w:r>
          </w:p>
          <w:p w14:paraId="0235216B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FA7AA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Прививать любовь к устному народному творчеству.</w:t>
            </w:r>
          </w:p>
          <w:p w14:paraId="49DFFB87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Учить детей слушать музыки и смотреть презентацию.</w:t>
            </w:r>
          </w:p>
        </w:tc>
      </w:tr>
      <w:tr w:rsidR="00E57917" w:rsidRPr="00953A86" w14:paraId="6C0468BA" w14:textId="77777777" w:rsidTr="00E10D05">
        <w:trPr>
          <w:trHeight w:val="1207"/>
        </w:trPr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CEAC9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Беседа:  «Что нам осень подарила?», Дидактические игра  «Какой суп?»</w:t>
            </w:r>
          </w:p>
        </w:tc>
        <w:tc>
          <w:tcPr>
            <w:tcW w:w="5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7E0B6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Учить внимательно слушать рассказ учителя и отвечать на вопросы по тексту.</w:t>
            </w:r>
          </w:p>
        </w:tc>
      </w:tr>
      <w:tr w:rsidR="00E57917" w:rsidRPr="00953A86" w14:paraId="7936A630" w14:textId="77777777" w:rsidTr="00E10D05">
        <w:trPr>
          <w:trHeight w:val="1207"/>
        </w:trPr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29F45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«Белка готовится к зиме»</w:t>
            </w:r>
          </w:p>
          <w:p w14:paraId="3114D064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Д/игра «Вершки –корешки»</w:t>
            </w:r>
          </w:p>
        </w:tc>
        <w:tc>
          <w:tcPr>
            <w:tcW w:w="5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B5A42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Учить задавать вопрос учителю по прочитанному.</w:t>
            </w:r>
          </w:p>
          <w:p w14:paraId="2B12543E" w14:textId="77777777" w:rsidR="00E57917" w:rsidRPr="00953A86" w:rsidRDefault="00E57917" w:rsidP="00E10D05">
            <w:pPr>
              <w:spacing w:after="0" w:line="240" w:lineRule="auto"/>
              <w:ind w:left="281" w:firstLine="1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Закреплять умение подбирать вершки для корешков.</w:t>
            </w:r>
          </w:p>
        </w:tc>
      </w:tr>
    </w:tbl>
    <w:p w14:paraId="40926D35" w14:textId="77777777" w:rsidR="00D96574" w:rsidRPr="00953A86" w:rsidRDefault="00D96574" w:rsidP="00E57917">
      <w:pPr>
        <w:rPr>
          <w:rFonts w:ascii="Times New Roman" w:hAnsi="Times New Roman" w:cs="Times New Roman"/>
          <w:sz w:val="28"/>
          <w:szCs w:val="28"/>
        </w:rPr>
      </w:pPr>
    </w:p>
    <w:p w14:paraId="4C746823" w14:textId="77777777" w:rsidR="00E10D05" w:rsidRPr="00953A86" w:rsidRDefault="00E10D05" w:rsidP="00E57917">
      <w:pPr>
        <w:rPr>
          <w:rFonts w:ascii="Times New Roman" w:hAnsi="Times New Roman" w:cs="Times New Roman"/>
          <w:sz w:val="28"/>
          <w:szCs w:val="28"/>
        </w:rPr>
      </w:pPr>
    </w:p>
    <w:p w14:paraId="28CBF769" w14:textId="77777777" w:rsidR="00E10D05" w:rsidRPr="00953A86" w:rsidRDefault="00E10D05" w:rsidP="00E57917">
      <w:pPr>
        <w:rPr>
          <w:rFonts w:ascii="Times New Roman" w:hAnsi="Times New Roman" w:cs="Times New Roman"/>
          <w:sz w:val="28"/>
          <w:szCs w:val="28"/>
        </w:rPr>
      </w:pPr>
    </w:p>
    <w:p w14:paraId="33DF31D1" w14:textId="77777777" w:rsidR="00E10D05" w:rsidRPr="00953A86" w:rsidRDefault="00E10D05" w:rsidP="00E57917">
      <w:pPr>
        <w:rPr>
          <w:rFonts w:ascii="Times New Roman" w:hAnsi="Times New Roman" w:cs="Times New Roman"/>
          <w:sz w:val="28"/>
          <w:szCs w:val="28"/>
        </w:rPr>
      </w:pPr>
    </w:p>
    <w:p w14:paraId="1486DB05" w14:textId="77777777" w:rsidR="00E10D05" w:rsidRPr="00953A86" w:rsidRDefault="00E10D05" w:rsidP="00E579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40"/>
        <w:gridCol w:w="4980"/>
      </w:tblGrid>
      <w:tr w:rsidR="00E10D05" w:rsidRPr="00953A86" w14:paraId="04805C2D" w14:textId="77777777" w:rsidTr="00E10D05">
        <w:trPr>
          <w:trHeight w:val="567"/>
        </w:trPr>
        <w:tc>
          <w:tcPr>
            <w:tcW w:w="10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D1C38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lastRenderedPageBreak/>
              <w:t xml:space="preserve">                                              с 30.09-04.10</w:t>
            </w:r>
          </w:p>
        </w:tc>
      </w:tr>
      <w:tr w:rsidR="00E10D05" w:rsidRPr="00953A86" w14:paraId="0FA2709B" w14:textId="77777777" w:rsidTr="00E10D05">
        <w:trPr>
          <w:trHeight w:val="607"/>
        </w:trPr>
        <w:tc>
          <w:tcPr>
            <w:tcW w:w="5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CD6EE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            Мероприятия     </w:t>
            </w:r>
          </w:p>
        </w:tc>
        <w:tc>
          <w:tcPr>
            <w:tcW w:w="4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E4539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eastAsia="ru-RU"/>
              </w:rPr>
              <w:t xml:space="preserve">        Задачи  </w:t>
            </w:r>
          </w:p>
        </w:tc>
      </w:tr>
      <w:tr w:rsidR="00E10D05" w:rsidRPr="00953A86" w14:paraId="6BE057C9" w14:textId="77777777" w:rsidTr="00E10D05">
        <w:trPr>
          <w:trHeight w:val="1207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69611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Рассказывание сказки «Вершки и корешки»</w:t>
            </w:r>
          </w:p>
          <w:p w14:paraId="0E77E704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Пальчиковая гимнастка: «Компот»</w:t>
            </w:r>
          </w:p>
        </w:tc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639F4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Прививать любовь к устному народному творчеству</w:t>
            </w:r>
          </w:p>
          <w:p w14:paraId="234A13A5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Развивать мелкую моторику</w:t>
            </w:r>
          </w:p>
        </w:tc>
      </w:tr>
      <w:tr w:rsidR="00E10D05" w:rsidRPr="00953A86" w14:paraId="4308C30E" w14:textId="77777777" w:rsidTr="00E10D05">
        <w:trPr>
          <w:trHeight w:val="1207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4B8BA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Дидактические игра «Угадай, что где растет?»,</w:t>
            </w:r>
          </w:p>
          <w:p w14:paraId="1C7F710B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Дыхательная гимнастика «Дует ветер»; </w:t>
            </w:r>
          </w:p>
        </w:tc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072AF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Дифференциация овощи, фрукты, ягоды.</w:t>
            </w:r>
          </w:p>
          <w:p w14:paraId="57DC8C8C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Развивать длительный плавный выдох</w:t>
            </w:r>
          </w:p>
        </w:tc>
      </w:tr>
      <w:tr w:rsidR="00E10D05" w:rsidRPr="00953A86" w14:paraId="24B306CD" w14:textId="77777777" w:rsidTr="00E10D05">
        <w:trPr>
          <w:trHeight w:val="1619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FD504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Дидактические игра «Узнай по описанию»,</w:t>
            </w:r>
          </w:p>
          <w:p w14:paraId="400BC7A1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Чтение Ю. </w:t>
            </w:r>
            <w:proofErr w:type="spellStart"/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Тувим</w:t>
            </w:r>
            <w:proofErr w:type="spellEnd"/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«Овощи».</w:t>
            </w:r>
          </w:p>
        </w:tc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648C7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Учить узнавать по описанию фрукт, овощ или ягоду.</w:t>
            </w:r>
          </w:p>
          <w:p w14:paraId="6952B33C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Учить отвечать на поставленный вопрос полным предложением</w:t>
            </w:r>
          </w:p>
        </w:tc>
      </w:tr>
      <w:tr w:rsidR="00E10D05" w:rsidRPr="00953A86" w14:paraId="16C18564" w14:textId="77777777" w:rsidTr="00E10D05">
        <w:trPr>
          <w:trHeight w:val="1207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89F92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Дидактические игры «Компот».</w:t>
            </w:r>
          </w:p>
          <w:p w14:paraId="62AE673F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Загадки на грядке. Пальчиковая гимнастка</w:t>
            </w:r>
          </w:p>
          <w:p w14:paraId="57BBD978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«Мы капусту рубим, рубим»</w:t>
            </w:r>
          </w:p>
        </w:tc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2AB8E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Закрепить умение подбирать притяжательные прилагательные.</w:t>
            </w:r>
          </w:p>
          <w:p w14:paraId="01CC540F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Учить отгадывать загадки</w:t>
            </w:r>
          </w:p>
        </w:tc>
      </w:tr>
      <w:tr w:rsidR="00E10D05" w:rsidRPr="00953A86" w14:paraId="54F31BD6" w14:textId="77777777" w:rsidTr="00E10D05">
        <w:trPr>
          <w:trHeight w:val="1207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6FAD1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Изобразительная деятельность (рисование и аппликация) «Причёска для осени»;</w:t>
            </w:r>
          </w:p>
          <w:p w14:paraId="0770D1DC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FA5AA" w14:textId="77777777" w:rsidR="00E10D05" w:rsidRPr="00953A86" w:rsidRDefault="00E10D05" w:rsidP="00E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3A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Итоговая работа- развивать эстетический вкус и умение передавать краски осени в аппликации</w:t>
            </w:r>
          </w:p>
        </w:tc>
      </w:tr>
    </w:tbl>
    <w:p w14:paraId="0D7FB99C" w14:textId="77777777" w:rsidR="00E10D05" w:rsidRPr="00953A86" w:rsidRDefault="00E10D05" w:rsidP="00E10D05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7800597B" w14:textId="77777777" w:rsidR="00E10D05" w:rsidRPr="00953A86" w:rsidRDefault="00E10D05" w:rsidP="00E57917">
      <w:pPr>
        <w:rPr>
          <w:rFonts w:ascii="Times New Roman" w:hAnsi="Times New Roman" w:cs="Times New Roman"/>
          <w:sz w:val="28"/>
          <w:szCs w:val="28"/>
        </w:rPr>
      </w:pPr>
    </w:p>
    <w:sectPr w:rsidR="00E10D05" w:rsidRPr="00953A86" w:rsidSect="00E10D0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6A"/>
    <w:rsid w:val="0009686A"/>
    <w:rsid w:val="00953A86"/>
    <w:rsid w:val="00A3143A"/>
    <w:rsid w:val="00D96574"/>
    <w:rsid w:val="00E10D05"/>
    <w:rsid w:val="00E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35DF"/>
  <w15:chartTrackingRefBased/>
  <w15:docId w15:val="{FBB9DD60-69DA-497A-831D-06E9EC5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9</cp:revision>
  <dcterms:created xsi:type="dcterms:W3CDTF">2024-10-11T05:36:00Z</dcterms:created>
  <dcterms:modified xsi:type="dcterms:W3CDTF">2024-10-14T10:35:00Z</dcterms:modified>
</cp:coreProperties>
</file>