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71E0" w14:textId="35AF8003" w:rsidR="0092546A" w:rsidRPr="00AF04DE" w:rsidRDefault="0092546A" w:rsidP="004B08E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AF04DE">
        <w:rPr>
          <w:rFonts w:eastAsiaTheme="minorEastAsia"/>
          <w:b/>
          <w:bCs/>
          <w:kern w:val="24"/>
          <w:sz w:val="28"/>
          <w:szCs w:val="28"/>
        </w:rPr>
        <w:t>Краткосрочный проект</w:t>
      </w:r>
      <w:r w:rsidR="004B08E4">
        <w:rPr>
          <w:rFonts w:eastAsiaTheme="minorEastAsia"/>
          <w:b/>
          <w:bCs/>
          <w:kern w:val="24"/>
          <w:sz w:val="28"/>
          <w:szCs w:val="28"/>
        </w:rPr>
        <w:t xml:space="preserve"> «</w:t>
      </w:r>
      <w:r w:rsidR="00AF04DE" w:rsidRPr="00AF04DE">
        <w:rPr>
          <w:rFonts w:eastAsiaTheme="minorEastAsia"/>
          <w:b/>
          <w:bCs/>
          <w:kern w:val="24"/>
          <w:sz w:val="28"/>
          <w:szCs w:val="28"/>
        </w:rPr>
        <w:t>Развитие словаря по теме</w:t>
      </w:r>
      <w:r w:rsidR="004B08E4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AF04DE" w:rsidRPr="00AF04DE">
        <w:rPr>
          <w:rFonts w:eastAsiaTheme="minorEastAsia"/>
          <w:b/>
          <w:bCs/>
          <w:kern w:val="24"/>
          <w:sz w:val="28"/>
          <w:szCs w:val="28"/>
        </w:rPr>
        <w:t>животные</w:t>
      </w:r>
      <w:r w:rsidR="004B08E4">
        <w:rPr>
          <w:rFonts w:eastAsiaTheme="minorEastAsia"/>
          <w:b/>
          <w:bCs/>
          <w:kern w:val="24"/>
          <w:sz w:val="28"/>
          <w:szCs w:val="28"/>
        </w:rPr>
        <w:t>»</w:t>
      </w:r>
    </w:p>
    <w:p w14:paraId="100583D5" w14:textId="77777777" w:rsidR="0092546A" w:rsidRPr="00AF04DE" w:rsidRDefault="0092546A" w:rsidP="0092546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E9F339B" w14:textId="77777777" w:rsidR="0092546A" w:rsidRPr="00AF04DE" w:rsidRDefault="0092546A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t>Цель</w:t>
      </w:r>
      <w:r w:rsidRPr="00AF04DE">
        <w:rPr>
          <w:color w:val="111111"/>
          <w:kern w:val="24"/>
          <w:sz w:val="28"/>
          <w:szCs w:val="28"/>
        </w:rPr>
        <w:t> </w:t>
      </w:r>
      <w:r w:rsidRPr="00AF04DE">
        <w:rPr>
          <w:b/>
          <w:bCs/>
          <w:color w:val="111111"/>
          <w:kern w:val="24"/>
          <w:sz w:val="28"/>
          <w:szCs w:val="28"/>
        </w:rPr>
        <w:t>проекта</w:t>
      </w:r>
      <w:r w:rsidRPr="00AF04DE">
        <w:rPr>
          <w:color w:val="111111"/>
          <w:kern w:val="24"/>
          <w:sz w:val="28"/>
          <w:szCs w:val="28"/>
        </w:rPr>
        <w:t>: создать условия для расширения словарного запаса слов по теме животные.</w:t>
      </w:r>
    </w:p>
    <w:p w14:paraId="7C8BA81B" w14:textId="77777777" w:rsidR="0092546A" w:rsidRPr="00AF04DE" w:rsidRDefault="0092546A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  <w:u w:val="single"/>
        </w:rPr>
        <w:t>Возраст детей</w:t>
      </w:r>
      <w:r w:rsidRPr="00AF04DE">
        <w:rPr>
          <w:color w:val="111111"/>
          <w:kern w:val="24"/>
          <w:sz w:val="28"/>
          <w:szCs w:val="28"/>
        </w:rPr>
        <w:t>: 5-6 лет.</w:t>
      </w:r>
    </w:p>
    <w:p w14:paraId="14BD1C1B" w14:textId="77777777" w:rsidR="0092546A" w:rsidRPr="00AF04DE" w:rsidRDefault="0092546A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t xml:space="preserve">По времени: </w:t>
      </w:r>
      <w:r w:rsidRPr="00AF04DE">
        <w:rPr>
          <w:color w:val="111111"/>
          <w:kern w:val="24"/>
          <w:sz w:val="28"/>
          <w:szCs w:val="28"/>
        </w:rPr>
        <w:t xml:space="preserve">с 16.01 – по 2.02 - </w:t>
      </w:r>
      <w:r w:rsidRPr="00AF04DE">
        <w:rPr>
          <w:b/>
          <w:bCs/>
          <w:color w:val="111111"/>
          <w:kern w:val="24"/>
          <w:sz w:val="28"/>
          <w:szCs w:val="28"/>
        </w:rPr>
        <w:t>краткосрочный</w:t>
      </w:r>
    </w:p>
    <w:p w14:paraId="35EBFADF" w14:textId="77777777" w:rsidR="0092546A" w:rsidRPr="00AF04DE" w:rsidRDefault="0092546A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t>По количеству участников:</w:t>
      </w:r>
      <w:r w:rsidRPr="00AF04DE">
        <w:rPr>
          <w:color w:val="111111"/>
          <w:kern w:val="24"/>
          <w:sz w:val="28"/>
          <w:szCs w:val="28"/>
        </w:rPr>
        <w:t> </w:t>
      </w:r>
      <w:r w:rsidRPr="00AF04DE">
        <w:rPr>
          <w:b/>
          <w:bCs/>
          <w:color w:val="111111"/>
          <w:kern w:val="24"/>
          <w:sz w:val="28"/>
          <w:szCs w:val="28"/>
        </w:rPr>
        <w:t>групповой</w:t>
      </w:r>
      <w:r w:rsidRPr="00AF04DE">
        <w:rPr>
          <w:color w:val="111111"/>
          <w:kern w:val="24"/>
          <w:sz w:val="28"/>
          <w:szCs w:val="28"/>
        </w:rPr>
        <w:t>.</w:t>
      </w:r>
    </w:p>
    <w:p w14:paraId="3904064B" w14:textId="2DA6DA29" w:rsidR="0092546A" w:rsidRPr="00AF04DE" w:rsidRDefault="0092546A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Участники </w:t>
      </w:r>
      <w:r w:rsidRPr="00AF04DE">
        <w:rPr>
          <w:b/>
          <w:bCs/>
          <w:color w:val="111111"/>
          <w:kern w:val="24"/>
          <w:sz w:val="28"/>
          <w:szCs w:val="28"/>
        </w:rPr>
        <w:t>проекта</w:t>
      </w:r>
      <w:r w:rsidRPr="00AF04DE">
        <w:rPr>
          <w:color w:val="111111"/>
          <w:kern w:val="24"/>
          <w:sz w:val="28"/>
          <w:szCs w:val="28"/>
        </w:rPr>
        <w:t>: дети </w:t>
      </w:r>
      <w:r w:rsidRPr="00AF04DE">
        <w:rPr>
          <w:b/>
          <w:bCs/>
          <w:color w:val="111111"/>
          <w:kern w:val="24"/>
          <w:sz w:val="28"/>
          <w:szCs w:val="28"/>
        </w:rPr>
        <w:t>старшей группы</w:t>
      </w:r>
      <w:r w:rsidRPr="00AF04DE">
        <w:rPr>
          <w:color w:val="111111"/>
          <w:kern w:val="24"/>
          <w:sz w:val="28"/>
          <w:szCs w:val="28"/>
        </w:rPr>
        <w:t xml:space="preserve">, </w:t>
      </w:r>
      <w:r w:rsidR="00A860C1" w:rsidRPr="00AF04DE">
        <w:rPr>
          <w:color w:val="111111"/>
          <w:kern w:val="24"/>
          <w:sz w:val="28"/>
          <w:szCs w:val="28"/>
        </w:rPr>
        <w:t>учитель-логопед</w:t>
      </w:r>
      <w:r w:rsidR="002C3FC0" w:rsidRPr="00AF04DE">
        <w:rPr>
          <w:color w:val="111111"/>
          <w:kern w:val="24"/>
          <w:sz w:val="28"/>
          <w:szCs w:val="28"/>
        </w:rPr>
        <w:t xml:space="preserve">: </w:t>
      </w:r>
      <w:proofErr w:type="spellStart"/>
      <w:r w:rsidR="002C3FC0" w:rsidRPr="00AF04DE">
        <w:rPr>
          <w:color w:val="111111"/>
          <w:kern w:val="24"/>
          <w:sz w:val="28"/>
          <w:szCs w:val="28"/>
        </w:rPr>
        <w:t>Пачкова</w:t>
      </w:r>
      <w:proofErr w:type="spellEnd"/>
      <w:r w:rsidR="002C3FC0" w:rsidRPr="00AF04DE">
        <w:rPr>
          <w:color w:val="111111"/>
          <w:kern w:val="24"/>
          <w:sz w:val="28"/>
          <w:szCs w:val="28"/>
        </w:rPr>
        <w:t xml:space="preserve"> Л.А.</w:t>
      </w:r>
      <w:r w:rsidR="00A860C1" w:rsidRPr="00AF04DE">
        <w:rPr>
          <w:color w:val="111111"/>
          <w:kern w:val="24"/>
          <w:sz w:val="28"/>
          <w:szCs w:val="28"/>
        </w:rPr>
        <w:t>, 5</w:t>
      </w:r>
      <w:r w:rsidR="00AC50F3" w:rsidRPr="00AF04DE">
        <w:rPr>
          <w:color w:val="111111"/>
          <w:kern w:val="24"/>
          <w:sz w:val="28"/>
          <w:szCs w:val="28"/>
        </w:rPr>
        <w:t xml:space="preserve"> </w:t>
      </w:r>
      <w:r w:rsidR="00A860C1" w:rsidRPr="00AF04DE">
        <w:rPr>
          <w:color w:val="111111"/>
          <w:kern w:val="24"/>
          <w:sz w:val="28"/>
          <w:szCs w:val="28"/>
        </w:rPr>
        <w:t>детей</w:t>
      </w:r>
      <w:r w:rsidRPr="00AF04DE">
        <w:rPr>
          <w:color w:val="111111"/>
          <w:kern w:val="24"/>
          <w:sz w:val="28"/>
          <w:szCs w:val="28"/>
        </w:rPr>
        <w:t>.</w:t>
      </w:r>
    </w:p>
    <w:p w14:paraId="6A723772" w14:textId="77777777" w:rsidR="0092546A" w:rsidRPr="00AF04DE" w:rsidRDefault="0092546A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t>Проблема</w:t>
      </w:r>
      <w:r w:rsidRPr="00AF04DE">
        <w:rPr>
          <w:color w:val="111111"/>
          <w:kern w:val="24"/>
          <w:sz w:val="28"/>
          <w:szCs w:val="28"/>
        </w:rPr>
        <w:t>: маленький активный словарь детей.</w:t>
      </w:r>
    </w:p>
    <w:p w14:paraId="3AC60634" w14:textId="77777777" w:rsidR="0092546A" w:rsidRPr="00AF04DE" w:rsidRDefault="0092546A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t>Игровая мотивация</w:t>
      </w:r>
      <w:r w:rsidRPr="00AF04DE">
        <w:rPr>
          <w:color w:val="111111"/>
          <w:kern w:val="24"/>
          <w:sz w:val="28"/>
          <w:szCs w:val="28"/>
        </w:rPr>
        <w:t>: помочь детям узнать многообразие животного мира, своеобразие каждого </w:t>
      </w:r>
      <w:r w:rsidRPr="00AF04DE">
        <w:rPr>
          <w:b/>
          <w:bCs/>
          <w:color w:val="111111"/>
          <w:kern w:val="24"/>
          <w:sz w:val="28"/>
          <w:szCs w:val="28"/>
        </w:rPr>
        <w:t>животного</w:t>
      </w:r>
      <w:r w:rsidRPr="00AF04DE">
        <w:rPr>
          <w:color w:val="111111"/>
          <w:kern w:val="24"/>
          <w:sz w:val="28"/>
          <w:szCs w:val="28"/>
        </w:rPr>
        <w:t>, его уникальность.</w:t>
      </w:r>
    </w:p>
    <w:p w14:paraId="59E8C10C" w14:textId="77777777" w:rsidR="0092546A" w:rsidRPr="00AF04DE" w:rsidRDefault="0092546A" w:rsidP="007B5D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04D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Актуальность проекта</w:t>
      </w:r>
    </w:p>
    <w:p w14:paraId="1925830E" w14:textId="77777777" w:rsidR="007B5DDE" w:rsidRDefault="0092546A" w:rsidP="007B5DDE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В настоящее время довольно много встречается дошкольников с отклонениями в речевом развитии. Чаще это дети с нарушениями всех компонентов речи: звукопроизношение нарушено, словарный запас отстает от возрастной нормы, лексико-грамматический строй речи недостаточно сформирован, связная речь не развита. Такие дети не усваивают в полном объеме общеобразовательную программу детского сада и в дальнейшем им тяжело при поступлении в школу. Поэтому формирование лексико-грамматических конструкций и расширение активного словаря у детей дошкольного возраста является наиболее актуальной проблемой на сегодняшний день.</w:t>
      </w:r>
      <w:r w:rsidR="00A860C1"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</w:t>
      </w:r>
    </w:p>
    <w:p w14:paraId="5084EB02" w14:textId="77777777" w:rsidR="007B5DDE" w:rsidRDefault="0092546A" w:rsidP="007B5DDE">
      <w:pPr>
        <w:jc w:val="both"/>
        <w:rPr>
          <w:rFonts w:ascii="Times New Roman" w:hAnsi="Times New Roman" w:cs="Times New Roman"/>
          <w:sz w:val="28"/>
          <w:szCs w:val="28"/>
        </w:rPr>
      </w:pPr>
      <w:r w:rsidRPr="00AF04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Цель проекта</w:t>
      </w:r>
      <w:proofErr w:type="gramStart"/>
      <w:r w:rsidRPr="00AF04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Расширить</w:t>
      </w:r>
      <w:proofErr w:type="gramEnd"/>
      <w:r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активизировать словарь по теме «Дикие животные», развивать грамматический строй речи, посредством дидактиче</w:t>
      </w:r>
      <w:r w:rsidR="00AC50F3"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ских игр, с применением презентаций.               </w:t>
      </w:r>
      <w:r w:rsidR="00A860C1" w:rsidRPr="00AF04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5142C020" w14:textId="4F216DFA" w:rsidR="009307A8" w:rsidRPr="00AF04DE" w:rsidRDefault="009307A8" w:rsidP="007B5DDE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F04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Задачи:</w:t>
      </w:r>
      <w:r w:rsidRPr="00AF04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br/>
        <w:t xml:space="preserve">1. </w:t>
      </w:r>
      <w:r w:rsidRPr="00AF04DE">
        <w:rPr>
          <w:rFonts w:ascii="Times New Roman" w:eastAsia="Times New Roman" w:hAnsi="Times New Roman" w:cs="Times New Roman"/>
          <w:b/>
          <w:bCs/>
          <w:color w:val="111111"/>
          <w:kern w:val="24"/>
          <w:sz w:val="28"/>
          <w:szCs w:val="28"/>
          <w:lang w:eastAsia="ru-RU"/>
        </w:rPr>
        <w:t>Общеобразовательные:</w:t>
      </w:r>
    </w:p>
    <w:p w14:paraId="08D17281" w14:textId="77777777" w:rsidR="009307A8" w:rsidRPr="00AF04DE" w:rsidRDefault="009307A8" w:rsidP="007B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DE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- Расширение и систематизация знаний детей о </w:t>
      </w:r>
      <w:r w:rsidRPr="00AF04DE">
        <w:rPr>
          <w:rFonts w:ascii="Times New Roman" w:eastAsia="Times New Roman" w:hAnsi="Times New Roman" w:cs="Times New Roman"/>
          <w:b/>
          <w:bCs/>
          <w:color w:val="111111"/>
          <w:kern w:val="24"/>
          <w:sz w:val="28"/>
          <w:szCs w:val="28"/>
          <w:lang w:eastAsia="ru-RU"/>
        </w:rPr>
        <w:t>животных</w:t>
      </w:r>
      <w:r w:rsidRPr="00AF04DE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, местах их обитания, характерных особенностях;</w:t>
      </w:r>
    </w:p>
    <w:p w14:paraId="66228166" w14:textId="77777777" w:rsidR="009307A8" w:rsidRPr="00AF04DE" w:rsidRDefault="009307A8" w:rsidP="007B5D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DE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- Формирование познавательного интереса к </w:t>
      </w:r>
      <w:r w:rsidRPr="00AF04DE">
        <w:rPr>
          <w:rFonts w:ascii="Times New Roman" w:eastAsia="Times New Roman" w:hAnsi="Times New Roman" w:cs="Times New Roman"/>
          <w:b/>
          <w:bCs/>
          <w:color w:val="111111"/>
          <w:kern w:val="24"/>
          <w:sz w:val="28"/>
          <w:szCs w:val="28"/>
          <w:lang w:eastAsia="ru-RU"/>
        </w:rPr>
        <w:t>животным</w:t>
      </w:r>
      <w:r w:rsidRPr="00AF04DE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.</w:t>
      </w:r>
    </w:p>
    <w:p w14:paraId="54CB0B48" w14:textId="163887BE" w:rsidR="009307A8" w:rsidRPr="00AF04DE" w:rsidRDefault="009307A8" w:rsidP="007B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2.</w:t>
      </w:r>
      <w:r w:rsidR="007B5D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F04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Развивающие:</w:t>
      </w:r>
      <w:r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</w:p>
    <w:p w14:paraId="0C7CB236" w14:textId="77777777" w:rsidR="009307A8" w:rsidRPr="00AF04DE" w:rsidRDefault="009307A8" w:rsidP="007B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Активизировать предметный, глагольный словарь и словарь признаков по теме: «Животные».</w:t>
      </w:r>
    </w:p>
    <w:p w14:paraId="26CD680F" w14:textId="77777777" w:rsidR="009307A8" w:rsidRPr="00AF04DE" w:rsidRDefault="009307A8" w:rsidP="007B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Совершенствовать навыки употребления падежных окончаний.</w:t>
      </w:r>
    </w:p>
    <w:p w14:paraId="311DC1E5" w14:textId="77777777" w:rsidR="009307A8" w:rsidRPr="00AF04DE" w:rsidRDefault="009307A8" w:rsidP="007B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Совершенствовать согласование существительного с числительным и прилагательным.</w:t>
      </w:r>
    </w:p>
    <w:p w14:paraId="5DA43BBE" w14:textId="77777777" w:rsidR="009307A8" w:rsidRPr="00AF04DE" w:rsidRDefault="009307A8" w:rsidP="007B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 Развивать связную речь.</w:t>
      </w:r>
    </w:p>
    <w:p w14:paraId="0094C1CB" w14:textId="77777777" w:rsidR="009307A8" w:rsidRPr="00AF04DE" w:rsidRDefault="009307A8" w:rsidP="007B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Развивать слухоречевую память, внимание.</w:t>
      </w:r>
    </w:p>
    <w:p w14:paraId="65DB2D16" w14:textId="11BC399A" w:rsidR="009307A8" w:rsidRPr="00AF04DE" w:rsidRDefault="00D2742F" w:rsidP="007B5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3.</w:t>
      </w:r>
      <w:r w:rsidR="007B5D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F04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Воспитательные</w:t>
      </w:r>
      <w:r w:rsidR="009307A8" w:rsidRPr="00AF04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14:paraId="245D8282" w14:textId="77777777" w:rsidR="009307A8" w:rsidRPr="00AF04DE" w:rsidRDefault="009307A8" w:rsidP="007B5DDE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Воспитывать бережное отношение к природе.</w:t>
      </w:r>
    </w:p>
    <w:p w14:paraId="3264682E" w14:textId="77777777" w:rsidR="00AC50F3" w:rsidRPr="00AF04DE" w:rsidRDefault="00AC50F3" w:rsidP="007B5DDE">
      <w:pPr>
        <w:pStyle w:val="a3"/>
        <w:spacing w:before="0" w:beforeAutospacing="0" w:after="0" w:afterAutospacing="0"/>
        <w:jc w:val="both"/>
        <w:rPr>
          <w:b/>
          <w:bCs/>
          <w:color w:val="111111"/>
          <w:kern w:val="24"/>
          <w:sz w:val="28"/>
          <w:szCs w:val="28"/>
          <w:u w:val="single"/>
        </w:rPr>
      </w:pPr>
    </w:p>
    <w:p w14:paraId="50FD73F8" w14:textId="77777777" w:rsidR="009307A8" w:rsidRPr="00AF04DE" w:rsidRDefault="009307A8" w:rsidP="007B5D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lastRenderedPageBreak/>
        <w:t>Гипотеза</w:t>
      </w:r>
      <w:proofErr w:type="gramStart"/>
      <w:r w:rsidRPr="00AF04DE">
        <w:rPr>
          <w:color w:val="111111"/>
          <w:kern w:val="24"/>
          <w:sz w:val="28"/>
          <w:szCs w:val="28"/>
        </w:rPr>
        <w:t>:</w:t>
      </w:r>
      <w:r w:rsidRPr="007B5DDE">
        <w:rPr>
          <w:color w:val="111111"/>
          <w:kern w:val="24"/>
          <w:sz w:val="28"/>
          <w:szCs w:val="28"/>
        </w:rPr>
        <w:t> </w:t>
      </w:r>
      <w:r w:rsidRPr="00AF04DE">
        <w:rPr>
          <w:color w:val="111111"/>
          <w:kern w:val="24"/>
          <w:sz w:val="28"/>
          <w:szCs w:val="28"/>
        </w:rPr>
        <w:t>Если</w:t>
      </w:r>
      <w:proofErr w:type="gramEnd"/>
      <w:r w:rsidRPr="00AF04DE">
        <w:rPr>
          <w:color w:val="111111"/>
          <w:kern w:val="24"/>
          <w:sz w:val="28"/>
          <w:szCs w:val="28"/>
        </w:rPr>
        <w:t xml:space="preserve"> ребёнка</w:t>
      </w:r>
      <w:r w:rsidR="00D2742F" w:rsidRPr="00AF04DE">
        <w:rPr>
          <w:color w:val="111111"/>
          <w:kern w:val="24"/>
          <w:sz w:val="28"/>
          <w:szCs w:val="28"/>
        </w:rPr>
        <w:t xml:space="preserve"> научить понимать всю важность </w:t>
      </w:r>
      <w:r w:rsidRPr="00AF04DE">
        <w:rPr>
          <w:color w:val="111111"/>
          <w:kern w:val="24"/>
          <w:sz w:val="28"/>
          <w:szCs w:val="28"/>
        </w:rPr>
        <w:t>роли </w:t>
      </w:r>
      <w:r w:rsidRPr="00AF04DE">
        <w:rPr>
          <w:b/>
          <w:bCs/>
          <w:color w:val="111111"/>
          <w:kern w:val="24"/>
          <w:sz w:val="28"/>
          <w:szCs w:val="28"/>
        </w:rPr>
        <w:t>животных</w:t>
      </w:r>
      <w:r w:rsidRPr="00AF04DE">
        <w:rPr>
          <w:color w:val="111111"/>
          <w:kern w:val="24"/>
          <w:sz w:val="28"/>
          <w:szCs w:val="28"/>
        </w:rPr>
        <w:t xml:space="preserve"> в экологической цепи, </w:t>
      </w:r>
      <w:r w:rsidR="00A860C1" w:rsidRPr="00AF04DE">
        <w:rPr>
          <w:color w:val="111111"/>
          <w:kern w:val="24"/>
          <w:sz w:val="28"/>
          <w:szCs w:val="28"/>
        </w:rPr>
        <w:t xml:space="preserve">то он несомненно будет </w:t>
      </w:r>
      <w:r w:rsidRPr="00AF04DE">
        <w:rPr>
          <w:color w:val="111111"/>
          <w:kern w:val="24"/>
          <w:sz w:val="28"/>
          <w:szCs w:val="28"/>
        </w:rPr>
        <w:t>беречь всё, что его окружает</w:t>
      </w:r>
    </w:p>
    <w:p w14:paraId="4C885211" w14:textId="77777777" w:rsidR="00AC50F3" w:rsidRPr="00AF04DE" w:rsidRDefault="00AC50F3" w:rsidP="007B5DDE">
      <w:pPr>
        <w:pStyle w:val="a3"/>
        <w:spacing w:before="0" w:beforeAutospacing="0" w:after="0" w:afterAutospacing="0"/>
        <w:rPr>
          <w:b/>
          <w:bCs/>
          <w:color w:val="111111"/>
          <w:kern w:val="24"/>
          <w:sz w:val="28"/>
          <w:szCs w:val="28"/>
        </w:rPr>
      </w:pPr>
    </w:p>
    <w:p w14:paraId="24C13F4D" w14:textId="77777777" w:rsidR="009307A8" w:rsidRPr="00AF04DE" w:rsidRDefault="009307A8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t>Методы и формы работы:</w:t>
      </w:r>
    </w:p>
    <w:p w14:paraId="24A640BF" w14:textId="77777777" w:rsidR="009307A8" w:rsidRDefault="009307A8" w:rsidP="007B5DDE">
      <w:pPr>
        <w:pStyle w:val="a3"/>
        <w:spacing w:before="0" w:beforeAutospacing="0" w:after="0" w:afterAutospacing="0"/>
        <w:ind w:left="-284" w:firstLine="360"/>
        <w:jc w:val="both"/>
        <w:rPr>
          <w:color w:val="111111"/>
          <w:kern w:val="24"/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- наблюдения; беседы;</w:t>
      </w:r>
      <w:r w:rsidRPr="00AF04DE">
        <w:rPr>
          <w:color w:val="FFFFFF" w:themeColor="light1"/>
          <w:kern w:val="24"/>
          <w:sz w:val="28"/>
          <w:szCs w:val="28"/>
        </w:rPr>
        <w:t xml:space="preserve"> </w:t>
      </w:r>
      <w:r w:rsidRPr="00AF04DE">
        <w:rPr>
          <w:color w:val="111111"/>
          <w:kern w:val="24"/>
          <w:sz w:val="28"/>
          <w:szCs w:val="28"/>
        </w:rPr>
        <w:t xml:space="preserve">рассматривание </w:t>
      </w:r>
      <w:r w:rsidR="00AC50F3" w:rsidRPr="00AF04DE">
        <w:rPr>
          <w:color w:val="111111"/>
          <w:kern w:val="24"/>
          <w:sz w:val="28"/>
          <w:szCs w:val="28"/>
        </w:rPr>
        <w:t>иллюстраций,</w:t>
      </w:r>
      <w:r w:rsidR="00D2742F" w:rsidRPr="00AF04DE">
        <w:rPr>
          <w:color w:val="FFFFFF" w:themeColor="light1"/>
          <w:kern w:val="24"/>
          <w:sz w:val="28"/>
          <w:szCs w:val="28"/>
        </w:rPr>
        <w:t xml:space="preserve"> </w:t>
      </w:r>
      <w:r w:rsidRPr="00AF04DE">
        <w:rPr>
          <w:color w:val="111111"/>
          <w:kern w:val="24"/>
          <w:sz w:val="28"/>
          <w:szCs w:val="28"/>
        </w:rPr>
        <w:t>настольные игры;</w:t>
      </w:r>
      <w:r w:rsidRPr="00AF04DE">
        <w:rPr>
          <w:color w:val="FFFFFF" w:themeColor="light1"/>
          <w:kern w:val="24"/>
          <w:sz w:val="28"/>
          <w:szCs w:val="28"/>
        </w:rPr>
        <w:t xml:space="preserve"> </w:t>
      </w:r>
      <w:r w:rsidRPr="00AF04DE">
        <w:rPr>
          <w:color w:val="111111"/>
          <w:kern w:val="24"/>
          <w:sz w:val="28"/>
          <w:szCs w:val="28"/>
        </w:rPr>
        <w:t>подвижные игры;</w:t>
      </w:r>
      <w:r w:rsidRPr="00AF04DE">
        <w:rPr>
          <w:color w:val="FFFFFF" w:themeColor="light1"/>
          <w:kern w:val="24"/>
          <w:sz w:val="28"/>
          <w:szCs w:val="28"/>
        </w:rPr>
        <w:t xml:space="preserve"> </w:t>
      </w:r>
      <w:r w:rsidRPr="00AF04DE">
        <w:rPr>
          <w:color w:val="111111"/>
          <w:kern w:val="24"/>
          <w:sz w:val="28"/>
          <w:szCs w:val="28"/>
        </w:rPr>
        <w:t>пальчиковые гимнастики,</w:t>
      </w:r>
      <w:r w:rsidRPr="00AF04DE">
        <w:rPr>
          <w:color w:val="FFFFFF" w:themeColor="light1"/>
          <w:kern w:val="24"/>
          <w:sz w:val="28"/>
          <w:szCs w:val="28"/>
        </w:rPr>
        <w:t xml:space="preserve"> </w:t>
      </w:r>
      <w:r w:rsidRPr="00AF04DE">
        <w:rPr>
          <w:color w:val="111111"/>
          <w:kern w:val="24"/>
          <w:sz w:val="28"/>
          <w:szCs w:val="28"/>
        </w:rPr>
        <w:t>дидактические игры; заучивание стихотворений, пословиц</w:t>
      </w:r>
    </w:p>
    <w:p w14:paraId="40878C1A" w14:textId="77777777" w:rsidR="007B5DDE" w:rsidRPr="00AF04DE" w:rsidRDefault="007B5DDE" w:rsidP="007B5DDE">
      <w:pPr>
        <w:pStyle w:val="a3"/>
        <w:spacing w:before="0" w:beforeAutospacing="0" w:after="0" w:afterAutospacing="0"/>
        <w:ind w:left="-284" w:firstLine="360"/>
        <w:jc w:val="both"/>
        <w:rPr>
          <w:sz w:val="28"/>
          <w:szCs w:val="28"/>
        </w:rPr>
      </w:pPr>
    </w:p>
    <w:p w14:paraId="190E95B6" w14:textId="77777777" w:rsidR="009307A8" w:rsidRPr="00AF04DE" w:rsidRDefault="009307A8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t>Работа над проектом:</w:t>
      </w:r>
    </w:p>
    <w:p w14:paraId="5F92350A" w14:textId="77777777" w:rsidR="009307A8" w:rsidRPr="00AF04DE" w:rsidRDefault="009307A8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t>I этап –аналитический:</w:t>
      </w:r>
    </w:p>
    <w:p w14:paraId="0709BD3E" w14:textId="77777777" w:rsidR="009307A8" w:rsidRPr="00AF04DE" w:rsidRDefault="009307A8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1. Поставить цель, исходя из интересов и потребностей.</w:t>
      </w:r>
    </w:p>
    <w:p w14:paraId="1BADA9A0" w14:textId="77777777" w:rsidR="009307A8" w:rsidRPr="00AF04DE" w:rsidRDefault="009307A8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2. Вовлечь дошкольников в решении проблемы.</w:t>
      </w:r>
    </w:p>
    <w:p w14:paraId="70511825" w14:textId="77777777" w:rsidR="009307A8" w:rsidRPr="00AF04DE" w:rsidRDefault="009307A8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3. Определить задачи и предполагаемый результат </w:t>
      </w:r>
      <w:r w:rsidRPr="00AF04DE">
        <w:rPr>
          <w:b/>
          <w:bCs/>
          <w:color w:val="111111"/>
          <w:kern w:val="24"/>
          <w:sz w:val="28"/>
          <w:szCs w:val="28"/>
        </w:rPr>
        <w:t>проекта</w:t>
      </w:r>
      <w:r w:rsidRPr="00AF04DE">
        <w:rPr>
          <w:color w:val="111111"/>
          <w:kern w:val="24"/>
          <w:sz w:val="28"/>
          <w:szCs w:val="28"/>
        </w:rPr>
        <w:t>.</w:t>
      </w:r>
    </w:p>
    <w:p w14:paraId="7218260B" w14:textId="77777777" w:rsidR="009307A8" w:rsidRPr="00AF04DE" w:rsidRDefault="009307A8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 xml:space="preserve">4. Наметить план движения к цели для поддержания интереса детей. </w:t>
      </w:r>
    </w:p>
    <w:p w14:paraId="237875B3" w14:textId="77777777" w:rsidR="009307A8" w:rsidRPr="00AF04DE" w:rsidRDefault="009307A8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5.  Собрать материал, информацию.</w:t>
      </w:r>
    </w:p>
    <w:p w14:paraId="5F4817B0" w14:textId="77777777" w:rsidR="009307A8" w:rsidRPr="00AF04DE" w:rsidRDefault="009307A8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t>II этап –созидательный:</w:t>
      </w:r>
    </w:p>
    <w:p w14:paraId="6BC19599" w14:textId="77777777" w:rsidR="009307A8" w:rsidRPr="00AF04DE" w:rsidRDefault="009307A8" w:rsidP="007B5DD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  <w:kern w:val="24"/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Проведение намеченных мероприятий.</w:t>
      </w:r>
    </w:p>
    <w:p w14:paraId="7C95068A" w14:textId="77777777" w:rsidR="00A860C1" w:rsidRPr="00AF04DE" w:rsidRDefault="00A860C1" w:rsidP="007B5D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 xml:space="preserve">      2.Самостоятельные творческие работы: поиск и отбор материала участниками </w:t>
      </w:r>
      <w:r w:rsidRPr="00AF04DE">
        <w:rPr>
          <w:b/>
          <w:bCs/>
          <w:color w:val="111111"/>
          <w:kern w:val="24"/>
          <w:sz w:val="28"/>
          <w:szCs w:val="28"/>
        </w:rPr>
        <w:t>проекта</w:t>
      </w:r>
      <w:r w:rsidRPr="00AF04DE">
        <w:rPr>
          <w:color w:val="111111"/>
          <w:kern w:val="24"/>
          <w:sz w:val="28"/>
          <w:szCs w:val="28"/>
        </w:rPr>
        <w:t>.</w:t>
      </w:r>
    </w:p>
    <w:p w14:paraId="7C28D4FD" w14:textId="77777777" w:rsidR="00A860C1" w:rsidRPr="00AF04DE" w:rsidRDefault="00A860C1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3. Сбор и обобщение материала, подготовка к презентации.</w:t>
      </w:r>
    </w:p>
    <w:p w14:paraId="457FEDAA" w14:textId="77777777" w:rsidR="00A860C1" w:rsidRPr="00AF04DE" w:rsidRDefault="00A860C1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b/>
          <w:bCs/>
          <w:color w:val="111111"/>
          <w:kern w:val="24"/>
          <w:sz w:val="28"/>
          <w:szCs w:val="28"/>
        </w:rPr>
        <w:t>III этап –обобщающий</w:t>
      </w:r>
      <w:r w:rsidRPr="00AF04DE">
        <w:rPr>
          <w:color w:val="111111"/>
          <w:kern w:val="24"/>
          <w:sz w:val="28"/>
          <w:szCs w:val="28"/>
        </w:rPr>
        <w:t>:</w:t>
      </w:r>
    </w:p>
    <w:p w14:paraId="57CD610F" w14:textId="77777777" w:rsidR="00A860C1" w:rsidRPr="00AF04DE" w:rsidRDefault="00A860C1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1. Проведение намеченных мероприятий.</w:t>
      </w:r>
    </w:p>
    <w:p w14:paraId="7D114F2B" w14:textId="77777777" w:rsidR="00A860C1" w:rsidRPr="00AF04DE" w:rsidRDefault="00A860C1" w:rsidP="007B5DDE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2. Самостоятельные творческие работы.</w:t>
      </w:r>
    </w:p>
    <w:p w14:paraId="1C1712D8" w14:textId="77777777" w:rsidR="00A860C1" w:rsidRPr="00AF04DE" w:rsidRDefault="00A860C1" w:rsidP="007B5DDE">
      <w:pPr>
        <w:pStyle w:val="a3"/>
        <w:spacing w:before="0" w:beforeAutospacing="0" w:after="0" w:afterAutospacing="0"/>
        <w:ind w:firstLine="360"/>
        <w:jc w:val="both"/>
        <w:rPr>
          <w:color w:val="111111"/>
          <w:kern w:val="24"/>
          <w:sz w:val="28"/>
          <w:szCs w:val="28"/>
        </w:rPr>
      </w:pPr>
      <w:r w:rsidRPr="00AF04DE">
        <w:rPr>
          <w:color w:val="111111"/>
          <w:kern w:val="24"/>
          <w:sz w:val="28"/>
          <w:szCs w:val="28"/>
        </w:rPr>
        <w:t>3. Сбор и обобщение материала, показ презентации - фотоотчёт по проделанной работе</w:t>
      </w:r>
    </w:p>
    <w:p w14:paraId="3C3AA370" w14:textId="77777777" w:rsidR="00A860C1" w:rsidRPr="00AF04DE" w:rsidRDefault="00A860C1" w:rsidP="00A860C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tbl>
      <w:tblPr>
        <w:tblpPr w:leftFromText="180" w:rightFromText="180" w:vertAnchor="text" w:horzAnchor="page" w:tblpX="554" w:tblpY="43"/>
        <w:tblW w:w="107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8"/>
        <w:gridCol w:w="4570"/>
        <w:gridCol w:w="5675"/>
      </w:tblGrid>
      <w:tr w:rsidR="00A860C1" w:rsidRPr="007B5DDE" w14:paraId="0C0A04F4" w14:textId="77777777" w:rsidTr="007B5DDE">
        <w:trPr>
          <w:trHeight w:val="19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CD7A8" w14:textId="12397B55" w:rsidR="00A860C1" w:rsidRPr="007B5DDE" w:rsidRDefault="00A860C1" w:rsidP="007B5DDE">
            <w:pPr>
              <w:spacing w:after="0" w:line="240" w:lineRule="auto"/>
              <w:ind w:left="414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D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</w:t>
            </w:r>
            <w:r w:rsidR="007B5DD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</w:t>
            </w:r>
            <w:r w:rsidRPr="007B5DD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16.01 по 19.01</w:t>
            </w:r>
          </w:p>
        </w:tc>
      </w:tr>
      <w:tr w:rsidR="00A860C1" w:rsidRPr="007B5DDE" w14:paraId="20031499" w14:textId="77777777" w:rsidTr="007B5DDE">
        <w:trPr>
          <w:trHeight w:val="13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CAB9A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  <w:p w14:paraId="1F001E2C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  <w:p w14:paraId="62922EC3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8D232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Рассматривание иллюстраций. Составление предложений.</w:t>
            </w:r>
          </w:p>
          <w:p w14:paraId="5C449C75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Беседа «Какие животные у тебя есть дома?»</w:t>
            </w:r>
          </w:p>
          <w:p w14:paraId="4F331B9B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Д/ игра «Чья голова, чей клюв»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6E0BF" w14:textId="6591894F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сост</w:t>
            </w:r>
            <w:r w:rsidR="002C3FC0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авлять предложение по образцу «</w:t>
            </w:r>
            <w:r w:rsidR="003E2342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На моей картинке изображён</w:t>
            </w:r>
            <w:r w:rsidR="007B5DDE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..</w:t>
            </w:r>
            <w:r w:rsidR="003E2342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»</w:t>
            </w:r>
          </w:p>
          <w:p w14:paraId="60D8FE9D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Расширять </w:t>
            </w:r>
            <w:r w:rsidR="002C3FC0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словарь прилагательных</w:t>
            </w: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</w:p>
          <w:p w14:paraId="7FACB75B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называть действие «Корова что делает? мычит»</w:t>
            </w:r>
          </w:p>
        </w:tc>
      </w:tr>
      <w:tr w:rsidR="00A860C1" w:rsidRPr="007B5DDE" w14:paraId="62F03B47" w14:textId="77777777" w:rsidTr="007B5DDE">
        <w:trPr>
          <w:trHeight w:val="138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9F2D9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  <w:p w14:paraId="17262A54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  <w:p w14:paraId="2E329489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</w:p>
          <w:p w14:paraId="65791233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4..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C24D6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Дыхательная гимнастика «Уточки»</w:t>
            </w:r>
          </w:p>
          <w:p w14:paraId="7CDE1EAC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Чтение К.Д. Ушинский «Гуси»</w:t>
            </w:r>
          </w:p>
          <w:p w14:paraId="704BB347" w14:textId="77777777" w:rsidR="00A860C1" w:rsidRPr="007B5DDE" w:rsidRDefault="002C3FC0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игра «</w:t>
            </w:r>
            <w:r w:rsidR="00A860C1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Кто, где спрятался?»</w:t>
            </w:r>
          </w:p>
          <w:p w14:paraId="2329A24E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Просмотр презентации «Домашние животные»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45963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учить делать глубокий вдох и продолжительный ровный выдох.</w:t>
            </w:r>
          </w:p>
          <w:p w14:paraId="4C25F6A4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Прививать интерес к чтению художественной литературы.</w:t>
            </w:r>
          </w:p>
          <w:p w14:paraId="6773DCF3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Использовать в своих предложениях предлоги, за, из, из-за, из –под…</w:t>
            </w:r>
          </w:p>
        </w:tc>
      </w:tr>
      <w:tr w:rsidR="00A860C1" w:rsidRPr="007B5DDE" w14:paraId="4058E57E" w14:textId="77777777" w:rsidTr="007B5DDE">
        <w:trPr>
          <w:trHeight w:val="17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F0D4D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  <w:p w14:paraId="034E1C24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  <w:p w14:paraId="669A4A65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  <w:p w14:paraId="4825032C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790D7" w14:textId="77777777" w:rsidR="00A860C1" w:rsidRPr="007B5DDE" w:rsidRDefault="002C3FC0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Пальчиковая гимнастика «</w:t>
            </w:r>
            <w:r w:rsidR="00A860C1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Цып-цып-цып </w:t>
            </w: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- </w:t>
            </w:r>
            <w:r w:rsidR="00A860C1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цыплятки»</w:t>
            </w:r>
          </w:p>
          <w:p w14:paraId="0A7C6A7D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Д\игра «Что делает уточка?»</w:t>
            </w:r>
          </w:p>
          <w:p w14:paraId="620E03D7" w14:textId="77777777" w:rsidR="00A860C1" w:rsidRPr="007B5DDE" w:rsidRDefault="002C3FC0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 игра «</w:t>
            </w:r>
            <w:r w:rsidR="00A860C1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1-2-3-4-5»</w:t>
            </w:r>
          </w:p>
          <w:p w14:paraId="4EB6456B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Просмотр презентации «Шесть щенков»»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1EC71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Чётко проговаривая слова стихотворения.</w:t>
            </w:r>
          </w:p>
          <w:p w14:paraId="16288B56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Расширять словарь глаголов (плавает, идёт, летает, ныряет, высиживает»</w:t>
            </w:r>
          </w:p>
          <w:p w14:paraId="2C762561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учить согласовывать существительное с числительным»</w:t>
            </w:r>
          </w:p>
          <w:p w14:paraId="4B84CA7C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Заучивание стихотворения. Развивать память.</w:t>
            </w:r>
          </w:p>
        </w:tc>
      </w:tr>
      <w:tr w:rsidR="00A860C1" w:rsidRPr="007B5DDE" w14:paraId="25299B31" w14:textId="77777777" w:rsidTr="007B5DDE">
        <w:trPr>
          <w:trHeight w:val="16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8E293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1.</w:t>
            </w:r>
          </w:p>
          <w:p w14:paraId="2BC8E60A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14:paraId="552DCFCB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  <w:p w14:paraId="5989877F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FEA6F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Пальчиковая игра «Гуси, гуси»</w:t>
            </w:r>
          </w:p>
          <w:p w14:paraId="3F7148E4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Сельское подворье, беседа с обыгрыванием.</w:t>
            </w:r>
          </w:p>
          <w:p w14:paraId="78061EE1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Чтение  стихов К Чуковский  «Поросенок», «Свинки».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B8597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Сопровождать речь движением рук.</w:t>
            </w:r>
          </w:p>
          <w:p w14:paraId="09A0C268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детей рассматривать, замечать интересные моменты, рассказывать</w:t>
            </w:r>
            <w:r w:rsidR="002C3FC0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</w:t>
            </w: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что происходит на дворе,</w:t>
            </w:r>
          </w:p>
          <w:p w14:paraId="774ECD5F" w14:textId="77777777" w:rsidR="00A860C1" w:rsidRPr="007B5DDE" w:rsidRDefault="00A860C1" w:rsidP="007B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Приви</w:t>
            </w:r>
            <w:r w:rsidR="00C425F9"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вать любовь к художественному слову</w:t>
            </w: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 Заучивать стихи</w:t>
            </w:r>
          </w:p>
        </w:tc>
      </w:tr>
    </w:tbl>
    <w:tbl>
      <w:tblPr>
        <w:tblW w:w="10773" w:type="dxa"/>
        <w:tblInd w:w="-11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1"/>
        <w:gridCol w:w="20"/>
        <w:gridCol w:w="4587"/>
        <w:gridCol w:w="5675"/>
      </w:tblGrid>
      <w:tr w:rsidR="002C3FC0" w:rsidRPr="007B5DDE" w14:paraId="70986D3C" w14:textId="77777777" w:rsidTr="007B5DDE">
        <w:trPr>
          <w:trHeight w:val="25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8C5C8" w14:textId="1AEBA9E0" w:rsidR="002C3FC0" w:rsidRPr="007B5DDE" w:rsidRDefault="007B5DDE" w:rsidP="002C3FC0">
            <w:pPr>
              <w:spacing w:after="0" w:line="240" w:lineRule="auto"/>
              <w:ind w:left="-142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</w:t>
            </w:r>
            <w:r w:rsidR="002C3FC0" w:rsidRPr="007B5DD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22.01 по 26.01</w:t>
            </w:r>
          </w:p>
        </w:tc>
      </w:tr>
      <w:tr w:rsidR="002C3FC0" w:rsidRPr="007B5DDE" w14:paraId="6C3A5A08" w14:textId="77777777" w:rsidTr="007B5DDE">
        <w:trPr>
          <w:trHeight w:val="116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38000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  <w:p w14:paraId="7572345F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  <w:p w14:paraId="39501F71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30080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Д\ игра «Кто больше назовёт животных»</w:t>
            </w:r>
          </w:p>
          <w:p w14:paraId="26C70F29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Игра с массажными шариками «Мой колючий ёж» </w:t>
            </w:r>
          </w:p>
          <w:p w14:paraId="3D9D5782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Дидактическая игра «Назови жилище»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2F83B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прививать детям любовь к сказкам.</w:t>
            </w:r>
          </w:p>
          <w:p w14:paraId="3669DFC1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Расширение предметного словаря.</w:t>
            </w:r>
          </w:p>
          <w:p w14:paraId="16B9AD4E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Развитие пальчиковой  моторики, </w:t>
            </w:r>
          </w:p>
        </w:tc>
      </w:tr>
      <w:tr w:rsidR="002C3FC0" w:rsidRPr="007B5DDE" w14:paraId="74C76F25" w14:textId="77777777" w:rsidTr="007B5DDE">
        <w:trPr>
          <w:trHeight w:val="140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CD6CD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  <w:p w14:paraId="3CE92D8C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</w:p>
          <w:p w14:paraId="58851ABE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3.  4.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FBE6C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Просмотр презентации «Где обедал воробей»</w:t>
            </w:r>
          </w:p>
          <w:p w14:paraId="4518EF14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игра «Подбери антоним»</w:t>
            </w:r>
            <w:r w:rsidRPr="007B5DD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Физкультминутка «Звериная зарядка»</w:t>
            </w:r>
          </w:p>
          <w:p w14:paraId="6898B4CB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Д/и «Чьи следы?»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CCA7B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Развитие зрительной и слуховой памяти.</w:t>
            </w:r>
          </w:p>
          <w:p w14:paraId="13D09865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Умение подбирать слова противоположного значения</w:t>
            </w:r>
          </w:p>
          <w:p w14:paraId="447307A6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Продолжать изменять существительное</w:t>
            </w:r>
          </w:p>
          <w:p w14:paraId="0BF9448C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(след зайца – заячий)</w:t>
            </w:r>
          </w:p>
        </w:tc>
      </w:tr>
      <w:tr w:rsidR="002C3FC0" w:rsidRPr="007B5DDE" w14:paraId="10081115" w14:textId="77777777" w:rsidTr="007B5DDE">
        <w:trPr>
          <w:trHeight w:val="1811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FD8CD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  <w:p w14:paraId="6F2CFBC6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  <w:p w14:paraId="2BC3C9D3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  <w:p w14:paraId="112276E7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827D3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Интерактивная игра «Дикие животные»</w:t>
            </w:r>
          </w:p>
          <w:p w14:paraId="6F5CB46C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игра «Подбери синонимы.» (прилагательные)</w:t>
            </w:r>
          </w:p>
          <w:p w14:paraId="52828D4B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Кто что любит есть? (дикие животные)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34C09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словарь, существительных, прилагательных и глагольный словарь.</w:t>
            </w:r>
          </w:p>
          <w:p w14:paraId="6338F4A5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Учить подбирать синонимы (слова близкие по значению)</w:t>
            </w:r>
          </w:p>
          <w:p w14:paraId="1B0E560E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Называть то, что любят животные полным предложением.</w:t>
            </w:r>
          </w:p>
        </w:tc>
      </w:tr>
      <w:tr w:rsidR="002C3FC0" w:rsidRPr="007B5DDE" w14:paraId="4AFE127D" w14:textId="77777777" w:rsidTr="007B5DDE">
        <w:trPr>
          <w:trHeight w:val="11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41CBC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  <w:p w14:paraId="074F246E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  <w:p w14:paraId="0235320F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E0F5D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Просмотр презентации «Детки в клетке»»</w:t>
            </w:r>
          </w:p>
          <w:p w14:paraId="7530392D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игра «У кого, кто?»</w:t>
            </w:r>
          </w:p>
          <w:p w14:paraId="560E74BF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игра  с прищепками «Кто, что ест?»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1B7E7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Прививать любовь к стихам детских поэтов.</w:t>
            </w:r>
          </w:p>
          <w:p w14:paraId="6E18DDB3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Правильно называть маму, папу и детёныша.</w:t>
            </w:r>
          </w:p>
        </w:tc>
      </w:tr>
      <w:tr w:rsidR="002C3FC0" w:rsidRPr="007B5DDE" w14:paraId="1D589049" w14:textId="77777777" w:rsidTr="007B5DDE">
        <w:trPr>
          <w:trHeight w:val="292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66049" w14:textId="49B71AC0" w:rsidR="002C3FC0" w:rsidRPr="007B5DDE" w:rsidRDefault="007B5DDE" w:rsidP="002C3FC0">
            <w:pPr>
              <w:spacing w:after="0" w:line="240" w:lineRule="auto"/>
              <w:ind w:hanging="142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 </w:t>
            </w:r>
            <w:r w:rsidR="002C3FC0" w:rsidRPr="007B5DD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29.01 по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  <w:r w:rsidR="002C3FC0" w:rsidRPr="007B5DD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2.02</w:t>
            </w:r>
          </w:p>
        </w:tc>
      </w:tr>
      <w:tr w:rsidR="002C3FC0" w:rsidRPr="007B5DDE" w14:paraId="78EFC369" w14:textId="77777777" w:rsidTr="007B5DDE">
        <w:trPr>
          <w:trHeight w:val="149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40A19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  <w:p w14:paraId="55244928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  <w:p w14:paraId="6C1768D5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DA365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Просмотр презентации «Животные жарких стран»</w:t>
            </w:r>
          </w:p>
          <w:p w14:paraId="611248CF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игра «Чьи уши, чей хвост?»</w:t>
            </w:r>
          </w:p>
          <w:p w14:paraId="1580155A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Физкультминутка «Медвежата на северном полюсе»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FE39A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Познакомить детей с животными жарких стран.</w:t>
            </w:r>
          </w:p>
          <w:p w14:paraId="758B76D7" w14:textId="3E3E84EF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Правильно называть чьи ушки, чей хвост (тигриные, тигриный</w:t>
            </w:r>
            <w:r w:rsid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…</w:t>
            </w: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  <w:p w14:paraId="025B0587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общую моторику.</w:t>
            </w:r>
          </w:p>
        </w:tc>
      </w:tr>
      <w:tr w:rsidR="002C3FC0" w:rsidRPr="007B5DDE" w14:paraId="1190DAD3" w14:textId="77777777" w:rsidTr="007B5DDE">
        <w:trPr>
          <w:trHeight w:val="138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89C45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  <w:p w14:paraId="2DFFB6B2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  <w:p w14:paraId="461083E9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152CC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Интерактивная игра «Животные севера»</w:t>
            </w:r>
          </w:p>
          <w:p w14:paraId="01F204BA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Шнуровка «Животные»</w:t>
            </w:r>
          </w:p>
          <w:p w14:paraId="3CABF1EB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игра «Четвёртый лишний»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CA480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Познакомить с животными Севера. Расширять словарный запас.</w:t>
            </w:r>
          </w:p>
          <w:p w14:paraId="01EF966C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Развивать мелкую моторику.</w:t>
            </w:r>
          </w:p>
          <w:p w14:paraId="5F6A717E" w14:textId="536ABC86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Объяснять выбор лишней картинки, начиная со слов (потому что…)</w:t>
            </w:r>
          </w:p>
        </w:tc>
      </w:tr>
      <w:tr w:rsidR="002C3FC0" w:rsidRPr="007B5DDE" w14:paraId="533CE8BE" w14:textId="77777777" w:rsidTr="007B5DDE">
        <w:trPr>
          <w:trHeight w:val="111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79848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  <w:p w14:paraId="7309F4DE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2.</w:t>
            </w:r>
          </w:p>
          <w:p w14:paraId="6003EC72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  <w:p w14:paraId="1192BEBD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C0CA9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Просмотр презентации «Арктика»</w:t>
            </w:r>
          </w:p>
          <w:p w14:paraId="746E8B7B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Д\ игра «Мама, папа и детёныш»</w:t>
            </w:r>
          </w:p>
          <w:p w14:paraId="4FE9D097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Пазлы</w:t>
            </w:r>
          </w:p>
          <w:p w14:paraId="57F401B4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Интерактивная игра «Дикие животные»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22FDB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Собирать семейку арктических животных, правильно их называть.</w:t>
            </w:r>
          </w:p>
          <w:p w14:paraId="5422B9C0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Собирая пазлы, проговаривать чётко слова.</w:t>
            </w:r>
          </w:p>
        </w:tc>
      </w:tr>
      <w:tr w:rsidR="002C3FC0" w:rsidRPr="00AF04DE" w14:paraId="01E1F6A2" w14:textId="77777777" w:rsidTr="007B5DDE">
        <w:trPr>
          <w:trHeight w:val="75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9B3BD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13706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Инсценировка сказки теремок «Теремок»</w:t>
            </w:r>
          </w:p>
          <w:p w14:paraId="4018A118" w14:textId="77777777" w:rsidR="002C3FC0" w:rsidRPr="007B5D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Пальчиковый </w:t>
            </w:r>
            <w:proofErr w:type="spellStart"/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игротренинг</w:t>
            </w:r>
            <w:proofErr w:type="spellEnd"/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8ED3D" w14:textId="77777777" w:rsidR="002C3FC0" w:rsidRPr="00AF04DE" w:rsidRDefault="002C3FC0" w:rsidP="002C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7B5DD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Читать свою роль с выражением, двигаться легко, переставляя пальчики.</w:t>
            </w:r>
          </w:p>
        </w:tc>
      </w:tr>
    </w:tbl>
    <w:p w14:paraId="54BF648A" w14:textId="77777777" w:rsidR="002C3FC0" w:rsidRPr="00AF04DE" w:rsidRDefault="002C3FC0" w:rsidP="00A860C1">
      <w:pPr>
        <w:ind w:left="-1418"/>
        <w:rPr>
          <w:rFonts w:ascii="Times New Roman" w:hAnsi="Times New Roman" w:cs="Times New Roman"/>
          <w:sz w:val="28"/>
          <w:szCs w:val="28"/>
        </w:rPr>
      </w:pPr>
    </w:p>
    <w:sectPr w:rsidR="002C3FC0" w:rsidRPr="00AF04DE" w:rsidSect="00A46B8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3BF"/>
    <w:multiLevelType w:val="hybridMultilevel"/>
    <w:tmpl w:val="3B08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4070"/>
    <w:multiLevelType w:val="hybridMultilevel"/>
    <w:tmpl w:val="B40492F8"/>
    <w:lvl w:ilvl="0" w:tplc="AA842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61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FC2F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829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A2D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2C6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2FB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E47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66D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71424201">
    <w:abstractNumId w:val="1"/>
  </w:num>
  <w:num w:numId="2" w16cid:durableId="10665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69"/>
    <w:rsid w:val="002C3FC0"/>
    <w:rsid w:val="003E2342"/>
    <w:rsid w:val="004133C8"/>
    <w:rsid w:val="004B08E4"/>
    <w:rsid w:val="00690B69"/>
    <w:rsid w:val="007B5DDE"/>
    <w:rsid w:val="008137F0"/>
    <w:rsid w:val="0092546A"/>
    <w:rsid w:val="009307A8"/>
    <w:rsid w:val="00A46B87"/>
    <w:rsid w:val="00A860C1"/>
    <w:rsid w:val="00AC50F3"/>
    <w:rsid w:val="00AF04DE"/>
    <w:rsid w:val="00C425F9"/>
    <w:rsid w:val="00D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1E96"/>
  <w15:chartTrackingRefBased/>
  <w15:docId w15:val="{67C5C660-8C16-43BF-947B-B3AEF870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13</cp:revision>
  <dcterms:created xsi:type="dcterms:W3CDTF">2024-02-06T11:16:00Z</dcterms:created>
  <dcterms:modified xsi:type="dcterms:W3CDTF">2024-02-15T12:55:00Z</dcterms:modified>
</cp:coreProperties>
</file>