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0D15" w:rsidRPr="003D26C9" w:rsidRDefault="008C0D15" w:rsidP="008C0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6C9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ЦЕНТР РАЗВИТИЯ РЕБЕНКА ДЕТСКИЙ САД № 33</w:t>
      </w:r>
    </w:p>
    <w:p w:rsidR="008C0D15" w:rsidRPr="00F53056" w:rsidRDefault="008C0D15" w:rsidP="008C0D1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C0D15" w:rsidRPr="00F53056" w:rsidRDefault="008C0D15" w:rsidP="008C0D1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C0D15" w:rsidRPr="00F53056" w:rsidRDefault="008C0D15" w:rsidP="008C0D1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C0D15" w:rsidRPr="00F53056" w:rsidRDefault="008C0D15" w:rsidP="008C0D1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C0D15" w:rsidRPr="00F53056" w:rsidRDefault="008C0D15" w:rsidP="008C0D1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C0D15" w:rsidRPr="003C3E0D" w:rsidRDefault="008C0D15" w:rsidP="008C0D15">
      <w:pPr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3E0D"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Познавательный проект</w:t>
      </w:r>
    </w:p>
    <w:p w:rsidR="008C0D15" w:rsidRPr="003C3E0D" w:rsidRDefault="008C0D15" w:rsidP="008C0D15">
      <w:pPr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3E0D"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 нравственно-патриотическому воспитанию</w:t>
      </w:r>
    </w:p>
    <w:p w:rsidR="008C0D15" w:rsidRDefault="008C0D15" w:rsidP="008C0D15">
      <w:pPr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3056">
        <w:rPr>
          <w:rFonts w:ascii="Times New Roman" w:eastAsia="Calibri" w:hAnsi="Times New Roman" w:cs="Times New Roman"/>
          <w:b/>
          <w:color w:val="000000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для воспитанников старшей группы</w:t>
      </w:r>
    </w:p>
    <w:p w:rsidR="008C0D15" w:rsidRPr="00F53056" w:rsidRDefault="008C0D15" w:rsidP="008C0D15">
      <w:pPr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b/>
          <w:color w:val="000000"/>
          <w:sz w:val="40"/>
          <w:szCs w:val="4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«Бравые солдаты!».</w:t>
      </w:r>
    </w:p>
    <w:p w:rsidR="008C0D15" w:rsidRPr="00F53056" w:rsidRDefault="008C0D15" w:rsidP="008C0D15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5305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8C0D15" w:rsidRPr="00F53056" w:rsidRDefault="008C0D15" w:rsidP="008C0D15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15" w:rsidRPr="00F53056" w:rsidRDefault="008C0D15" w:rsidP="008C0D15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15" w:rsidRPr="00F53056" w:rsidRDefault="008C0D15" w:rsidP="008C0D15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15" w:rsidRPr="00F53056" w:rsidRDefault="008C0D15" w:rsidP="008C0D15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15" w:rsidRPr="00F53056" w:rsidRDefault="008C0D15" w:rsidP="008C0D15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15" w:rsidRDefault="008C0D15" w:rsidP="008C0D1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Pr="00F53056">
        <w:rPr>
          <w:rFonts w:ascii="Times New Roman" w:eastAsia="Calibri" w:hAnsi="Times New Roman" w:cs="Times New Roman"/>
          <w:b/>
          <w:sz w:val="28"/>
          <w:szCs w:val="28"/>
        </w:rPr>
        <w:t>Подготовил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F53056">
        <w:rPr>
          <w:rFonts w:ascii="Times New Roman" w:eastAsia="Calibri" w:hAnsi="Times New Roman" w:cs="Times New Roman"/>
          <w:b/>
          <w:sz w:val="28"/>
          <w:szCs w:val="28"/>
        </w:rPr>
        <w:t>: воспитател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F53056">
        <w:rPr>
          <w:rFonts w:ascii="Times New Roman" w:eastAsia="Calibri" w:hAnsi="Times New Roman" w:cs="Times New Roman"/>
          <w:b/>
          <w:sz w:val="28"/>
          <w:szCs w:val="28"/>
        </w:rPr>
        <w:t xml:space="preserve"> Нагорная Ксения Васильевна</w:t>
      </w:r>
      <w:r w:rsidR="005D406D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8C0D15" w:rsidRDefault="008C0D15" w:rsidP="008C0D1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Осипян Марина Вачагановна</w:t>
      </w:r>
      <w:r w:rsidR="005D406D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8C0D15" w:rsidRDefault="008C0D15" w:rsidP="008C0D15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Учитель–логопед Болдырева Анна Владимировна </w:t>
      </w:r>
    </w:p>
    <w:p w:rsidR="008C0D15" w:rsidRPr="00F53056" w:rsidRDefault="008C0D15" w:rsidP="008C0D15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15" w:rsidRPr="00F53056" w:rsidRDefault="008C0D15" w:rsidP="008C0D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8C0D15" w:rsidRPr="00F53056" w:rsidRDefault="008C0D15" w:rsidP="008C0D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15" w:rsidRPr="00F53056" w:rsidRDefault="008C0D15" w:rsidP="008C0D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15" w:rsidRPr="00F53056" w:rsidRDefault="008C0D15" w:rsidP="008C0D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15" w:rsidRPr="00F53056" w:rsidRDefault="008C0D15" w:rsidP="008C0D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15" w:rsidRPr="00F53056" w:rsidRDefault="008C0D15" w:rsidP="008C0D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3056">
        <w:rPr>
          <w:rFonts w:ascii="Times New Roman" w:eastAsia="Calibri" w:hAnsi="Times New Roman" w:cs="Times New Roman"/>
          <w:b/>
          <w:sz w:val="28"/>
          <w:szCs w:val="28"/>
        </w:rPr>
        <w:t>ст. Кавказская</w:t>
      </w:r>
    </w:p>
    <w:p w:rsidR="008C0D15" w:rsidRPr="00F53056" w:rsidRDefault="008C0D15" w:rsidP="008C0D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3056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DC5393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53056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8C0D15" w:rsidRPr="008C0D15" w:rsidRDefault="008C0D15" w:rsidP="008C0D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C0D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проекта</w:t>
      </w:r>
    </w:p>
    <w:p w:rsidR="008C0D15" w:rsidRPr="008C0D15" w:rsidRDefault="008C0D15" w:rsidP="008C0D15">
      <w:pPr>
        <w:rPr>
          <w:rFonts w:ascii="Times New Roman" w:hAnsi="Times New Roman" w:cs="Times New Roman"/>
          <w:sz w:val="28"/>
          <w:szCs w:val="28"/>
        </w:rPr>
      </w:pPr>
      <w:r w:rsidRPr="008C0D15">
        <w:rPr>
          <w:rFonts w:ascii="Times New Roman" w:hAnsi="Times New Roman" w:cs="Times New Roman"/>
          <w:b/>
          <w:bCs/>
          <w:sz w:val="28"/>
          <w:szCs w:val="28"/>
        </w:rPr>
        <w:t xml:space="preserve">Тема проекта: </w:t>
      </w:r>
      <w:r>
        <w:rPr>
          <w:rFonts w:ascii="Times New Roman" w:hAnsi="Times New Roman" w:cs="Times New Roman"/>
          <w:sz w:val="28"/>
          <w:szCs w:val="28"/>
        </w:rPr>
        <w:t>Бравые солдаты</w:t>
      </w:r>
      <w:r w:rsidRPr="008C0D15">
        <w:rPr>
          <w:rFonts w:ascii="Times New Roman" w:hAnsi="Times New Roman" w:cs="Times New Roman"/>
          <w:sz w:val="28"/>
          <w:szCs w:val="28"/>
        </w:rPr>
        <w:t>!</w:t>
      </w:r>
    </w:p>
    <w:p w:rsidR="008C0D15" w:rsidRPr="008C0D15" w:rsidRDefault="008C0D15" w:rsidP="008C0D1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0D15">
        <w:rPr>
          <w:rFonts w:ascii="Times New Roman" w:hAnsi="Times New Roman" w:cs="Times New Roman"/>
          <w:b/>
          <w:bCs/>
          <w:sz w:val="28"/>
          <w:szCs w:val="28"/>
        </w:rPr>
        <w:t xml:space="preserve">Тип проекта: </w:t>
      </w:r>
      <w:r w:rsidRPr="008C0D15">
        <w:rPr>
          <w:rFonts w:ascii="Times New Roman" w:hAnsi="Times New Roman" w:cs="Times New Roman"/>
          <w:bCs/>
          <w:iCs/>
          <w:sz w:val="28"/>
          <w:szCs w:val="28"/>
        </w:rPr>
        <w:t>Познавательный.</w:t>
      </w:r>
      <w:r w:rsidRPr="008C0D1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C0D15" w:rsidRPr="008C0D15" w:rsidRDefault="008C0D15" w:rsidP="008C0D15">
      <w:pPr>
        <w:rPr>
          <w:rFonts w:ascii="Times New Roman" w:hAnsi="Times New Roman" w:cs="Times New Roman"/>
          <w:sz w:val="28"/>
          <w:szCs w:val="28"/>
        </w:rPr>
      </w:pPr>
      <w:r w:rsidRPr="008C0D15">
        <w:rPr>
          <w:rFonts w:ascii="Times New Roman" w:hAnsi="Times New Roman" w:cs="Times New Roman"/>
          <w:b/>
          <w:bCs/>
          <w:sz w:val="28"/>
          <w:szCs w:val="28"/>
        </w:rPr>
        <w:t xml:space="preserve">Вид проекта: </w:t>
      </w:r>
      <w:r w:rsidRPr="008C0D15">
        <w:rPr>
          <w:rFonts w:ascii="Times New Roman" w:hAnsi="Times New Roman" w:cs="Times New Roman"/>
          <w:sz w:val="28"/>
          <w:szCs w:val="28"/>
        </w:rPr>
        <w:t>Групповой.</w:t>
      </w:r>
    </w:p>
    <w:p w:rsidR="008C0D15" w:rsidRPr="008C0D15" w:rsidRDefault="008C0D15" w:rsidP="008C0D15">
      <w:pPr>
        <w:rPr>
          <w:rFonts w:ascii="Times New Roman" w:hAnsi="Times New Roman" w:cs="Times New Roman"/>
          <w:sz w:val="28"/>
          <w:szCs w:val="28"/>
        </w:rPr>
      </w:pPr>
      <w:r w:rsidRPr="008C0D15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Продолжительность: </w:t>
      </w:r>
      <w:r w:rsidRPr="008C0D15">
        <w:rPr>
          <w:rFonts w:ascii="Times New Roman" w:hAnsi="Times New Roman" w:cs="Times New Roman"/>
          <w:sz w:val="28"/>
          <w:szCs w:val="28"/>
        </w:rPr>
        <w:t xml:space="preserve">Краткосрочный,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0D15">
        <w:rPr>
          <w:rFonts w:ascii="Times New Roman" w:hAnsi="Times New Roman" w:cs="Times New Roman"/>
          <w:sz w:val="28"/>
          <w:szCs w:val="28"/>
        </w:rPr>
        <w:t xml:space="preserve"> недели (0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0D1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0D15">
        <w:rPr>
          <w:rFonts w:ascii="Times New Roman" w:hAnsi="Times New Roman" w:cs="Times New Roman"/>
          <w:sz w:val="28"/>
          <w:szCs w:val="28"/>
        </w:rPr>
        <w:t>. - 2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0D1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0D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D15" w:rsidRPr="008C0D15" w:rsidRDefault="008C0D15" w:rsidP="008C0D15">
      <w:pPr>
        <w:rPr>
          <w:rFonts w:ascii="Times New Roman" w:hAnsi="Times New Roman" w:cs="Times New Roman"/>
          <w:sz w:val="28"/>
          <w:szCs w:val="28"/>
        </w:rPr>
      </w:pPr>
      <w:r w:rsidRPr="008C0D15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детей: </w:t>
      </w:r>
      <w:r w:rsidRPr="00ED045F">
        <w:rPr>
          <w:rFonts w:ascii="Times New Roman" w:hAnsi="Times New Roman" w:cs="Times New Roman"/>
          <w:sz w:val="28"/>
          <w:szCs w:val="28"/>
        </w:rPr>
        <w:t>5-6</w:t>
      </w:r>
      <w:r w:rsidRPr="008C0D15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D15" w:rsidRPr="008C0D15" w:rsidRDefault="008C0D15" w:rsidP="008C0D15">
      <w:pPr>
        <w:rPr>
          <w:rFonts w:ascii="Times New Roman" w:hAnsi="Times New Roman" w:cs="Times New Roman"/>
          <w:sz w:val="28"/>
          <w:szCs w:val="28"/>
        </w:rPr>
      </w:pPr>
      <w:r w:rsidRPr="008C0D15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Участники: </w:t>
      </w:r>
      <w:r w:rsidRPr="008C0D15">
        <w:rPr>
          <w:rFonts w:ascii="Times New Roman" w:hAnsi="Times New Roman" w:cs="Times New Roman"/>
          <w:sz w:val="28"/>
          <w:szCs w:val="28"/>
        </w:rPr>
        <w:t xml:space="preserve">Воспитатели, </w:t>
      </w:r>
      <w:r w:rsidR="00ED045F">
        <w:rPr>
          <w:rFonts w:ascii="Times New Roman" w:hAnsi="Times New Roman" w:cs="Times New Roman"/>
          <w:sz w:val="28"/>
          <w:szCs w:val="28"/>
        </w:rPr>
        <w:t xml:space="preserve">учитель-логопед, </w:t>
      </w:r>
      <w:r w:rsidRPr="008C0D15">
        <w:rPr>
          <w:rFonts w:ascii="Times New Roman" w:hAnsi="Times New Roman" w:cs="Times New Roman"/>
          <w:sz w:val="28"/>
          <w:szCs w:val="28"/>
        </w:rPr>
        <w:t>дети и родители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D15" w:rsidRPr="008C0D15" w:rsidRDefault="008C0D15" w:rsidP="008C0D1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C0D15">
        <w:rPr>
          <w:rFonts w:ascii="Times New Roman" w:hAnsi="Times New Roman" w:cs="Times New Roman"/>
          <w:b/>
          <w:bCs/>
          <w:iCs/>
          <w:sz w:val="28"/>
          <w:szCs w:val="28"/>
        </w:rPr>
        <w:t>Виды детской деятельности: </w:t>
      </w:r>
      <w:r w:rsidRPr="008C0D15">
        <w:rPr>
          <w:rFonts w:ascii="Times New Roman" w:hAnsi="Times New Roman" w:cs="Times New Roman"/>
          <w:bCs/>
          <w:iCs/>
          <w:sz w:val="28"/>
          <w:szCs w:val="28"/>
        </w:rPr>
        <w:t>игровая, продуктивная, коммуникативная, информационно-творческая, двигательная.</w:t>
      </w:r>
    </w:p>
    <w:p w:rsidR="008C0D15" w:rsidRPr="008C0D15" w:rsidRDefault="008C0D15" w:rsidP="008C0D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D15">
        <w:rPr>
          <w:rFonts w:ascii="Times New Roman" w:hAnsi="Times New Roman" w:cs="Times New Roman"/>
          <w:b/>
          <w:bCs/>
          <w:sz w:val="28"/>
          <w:szCs w:val="28"/>
        </w:rPr>
        <w:t>Актуальность.</w:t>
      </w:r>
    </w:p>
    <w:p w:rsidR="003F2E37" w:rsidRDefault="008C0D15" w:rsidP="00ED0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D15">
        <w:rPr>
          <w:rFonts w:ascii="Times New Roman" w:hAnsi="Times New Roman" w:cs="Times New Roman"/>
          <w:sz w:val="28"/>
          <w:szCs w:val="28"/>
        </w:rPr>
        <w:t>В силу последних перемен все более заметной стала утрата нашим обществом традиционного российского патриотического сознания. В связи с этим очевидна неотложность решения острейших проблем воспитания патриотизма в работе с детьми дошкольного возраста. Исторически сложилось так, что любовь к Родине, патриотизм во все времена в Российском государстве были чертой национального характера. Не менее важным условием нравственно-патриотического воспитания детей является тесная взаимосвязь по данному вопросу с родителями. Взаимодействие с родителями способствует бережному отношению к традициям, сохранению семейных связей. В настоящее время эта работа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 и зачастую, вызывают лишь недоумение.</w:t>
      </w:r>
    </w:p>
    <w:p w:rsidR="008C0D15" w:rsidRDefault="008C0D15" w:rsidP="00ED0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D15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>данного проекта</w:t>
      </w:r>
      <w:r w:rsidRPr="008C0D15">
        <w:rPr>
          <w:rFonts w:ascii="Times New Roman" w:hAnsi="Times New Roman" w:cs="Times New Roman"/>
          <w:sz w:val="28"/>
          <w:szCs w:val="28"/>
        </w:rPr>
        <w:t xml:space="preserve"> заключается в том, что современные дети мало знают о родном городе, стране, особенностях народных традиций, часто равнодушны к близким людям, в том числе к товарищам по группе, редко сострадают чужому горю. Явно недостаточной является работа с родителями по проблеме нравственно-патриотического воспитания в семье.</w:t>
      </w:r>
    </w:p>
    <w:p w:rsidR="008C0D15" w:rsidRDefault="008C0D15" w:rsidP="00ED0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D15">
        <w:rPr>
          <w:rFonts w:ascii="Times New Roman" w:hAnsi="Times New Roman" w:cs="Times New Roman"/>
          <w:sz w:val="28"/>
          <w:szCs w:val="28"/>
        </w:rPr>
        <w:t>Этот проект является отличной возможность воспитать чувство патриотизма, гордости за свой народ, за армию, Родину. Вызвать желание быть похожими на смелых и отважных защитников своей страны.</w:t>
      </w:r>
    </w:p>
    <w:p w:rsidR="008C0D15" w:rsidRPr="008C0D15" w:rsidRDefault="008C0D15" w:rsidP="008C0D1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8C0D15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8C0D15" w:rsidRPr="008C0D15" w:rsidRDefault="008C0D15" w:rsidP="00ED045F">
      <w:pPr>
        <w:jc w:val="both"/>
        <w:rPr>
          <w:rFonts w:ascii="Times New Roman" w:hAnsi="Times New Roman" w:cs="Times New Roman"/>
          <w:sz w:val="28"/>
          <w:szCs w:val="28"/>
        </w:rPr>
      </w:pPr>
      <w:r w:rsidRPr="008C0D15">
        <w:rPr>
          <w:rFonts w:ascii="Times New Roman" w:hAnsi="Times New Roman" w:cs="Times New Roman"/>
          <w:sz w:val="28"/>
          <w:szCs w:val="28"/>
        </w:rPr>
        <w:t>Формирование социально – нравственной позиции, чувство патриотизма, уважительного отношения к взрослым, к защитникам отечества. Познакомить детей с историей и традициями праздника. Учить доброжелательно относиться к друг другу.</w:t>
      </w:r>
    </w:p>
    <w:p w:rsidR="008C0D15" w:rsidRPr="008C0D15" w:rsidRDefault="008C0D15" w:rsidP="008C0D15">
      <w:pPr>
        <w:rPr>
          <w:rFonts w:ascii="Times New Roman" w:hAnsi="Times New Roman" w:cs="Times New Roman"/>
          <w:sz w:val="28"/>
          <w:szCs w:val="28"/>
        </w:rPr>
      </w:pPr>
      <w:r w:rsidRPr="008C0D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Задачи:</w:t>
      </w:r>
    </w:p>
    <w:p w:rsidR="008C0D15" w:rsidRPr="008C0D15" w:rsidRDefault="008C0D15" w:rsidP="00ED0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0D15">
        <w:rPr>
          <w:rFonts w:ascii="Times New Roman" w:hAnsi="Times New Roman" w:cs="Times New Roman"/>
          <w:sz w:val="28"/>
          <w:szCs w:val="28"/>
        </w:rPr>
        <w:t>Систематизировать, расширить и обобщить знания детей о Российской армии, родах войск, военной техники.  </w:t>
      </w:r>
    </w:p>
    <w:p w:rsidR="008C0D15" w:rsidRPr="008C0D15" w:rsidRDefault="008C0D15" w:rsidP="00ED0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D15">
        <w:rPr>
          <w:rFonts w:ascii="Times New Roman" w:hAnsi="Times New Roman" w:cs="Times New Roman"/>
          <w:sz w:val="28"/>
          <w:szCs w:val="28"/>
        </w:rPr>
        <w:t>2. Закрепить знания детей о военных профессиях.</w:t>
      </w:r>
    </w:p>
    <w:p w:rsidR="008C0D15" w:rsidRPr="008C0D15" w:rsidRDefault="008C0D15" w:rsidP="00ED0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D15">
        <w:rPr>
          <w:rFonts w:ascii="Times New Roman" w:hAnsi="Times New Roman" w:cs="Times New Roman"/>
          <w:sz w:val="28"/>
          <w:szCs w:val="28"/>
        </w:rPr>
        <w:t>3. Развивать интерес детей к истории родного Отечества, к истории формирования и становления Российской армии от Древней Руси до современности.</w:t>
      </w:r>
    </w:p>
    <w:p w:rsidR="008C0D15" w:rsidRPr="008C0D15" w:rsidRDefault="008C0D15" w:rsidP="00ED0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D15">
        <w:rPr>
          <w:rFonts w:ascii="Times New Roman" w:hAnsi="Times New Roman" w:cs="Times New Roman"/>
          <w:sz w:val="28"/>
          <w:szCs w:val="28"/>
        </w:rPr>
        <w:t>4. Воспитывать чувство гордости за свою Родину, уважение к воинам, защищавшим ее.</w:t>
      </w:r>
    </w:p>
    <w:p w:rsidR="003A6DE2" w:rsidRPr="003A6DE2" w:rsidRDefault="003A6DE2" w:rsidP="003A6D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6DE2">
        <w:rPr>
          <w:rFonts w:ascii="Times New Roman" w:hAnsi="Times New Roman" w:cs="Times New Roman"/>
          <w:b/>
          <w:bCs/>
          <w:sz w:val="28"/>
          <w:szCs w:val="28"/>
        </w:rPr>
        <w:t>Этапы проекта:</w:t>
      </w:r>
    </w:p>
    <w:p w:rsidR="003A6DE2" w:rsidRPr="003A6DE2" w:rsidRDefault="003A6DE2" w:rsidP="003A6DE2">
      <w:pPr>
        <w:rPr>
          <w:rFonts w:ascii="Times New Roman" w:hAnsi="Times New Roman" w:cs="Times New Roman"/>
          <w:bCs/>
          <w:sz w:val="28"/>
          <w:szCs w:val="28"/>
        </w:rPr>
      </w:pPr>
      <w:r w:rsidRPr="003A6DE2">
        <w:rPr>
          <w:rFonts w:ascii="Times New Roman" w:hAnsi="Times New Roman" w:cs="Times New Roman"/>
          <w:bCs/>
          <w:i/>
          <w:iCs/>
          <w:sz w:val="28"/>
          <w:szCs w:val="28"/>
        </w:rPr>
        <w:t>I этап. Подготовительный.</w:t>
      </w:r>
    </w:p>
    <w:p w:rsidR="003A6DE2" w:rsidRPr="003A6DE2" w:rsidRDefault="003A6DE2" w:rsidP="00ED04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DE2">
        <w:rPr>
          <w:rFonts w:ascii="Times New Roman" w:hAnsi="Times New Roman" w:cs="Times New Roman"/>
          <w:b/>
          <w:bCs/>
          <w:sz w:val="28"/>
          <w:szCs w:val="28"/>
        </w:rPr>
        <w:t>·         </w:t>
      </w:r>
      <w:r w:rsidRPr="003A6DE2">
        <w:rPr>
          <w:rFonts w:ascii="Times New Roman" w:hAnsi="Times New Roman" w:cs="Times New Roman"/>
          <w:bCs/>
          <w:sz w:val="28"/>
          <w:szCs w:val="28"/>
        </w:rPr>
        <w:t>Разработка проекта.</w:t>
      </w:r>
    </w:p>
    <w:p w:rsidR="003A6DE2" w:rsidRPr="003A6DE2" w:rsidRDefault="003A6DE2" w:rsidP="00ED04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DE2">
        <w:rPr>
          <w:rFonts w:ascii="Times New Roman" w:hAnsi="Times New Roman" w:cs="Times New Roman"/>
          <w:bCs/>
          <w:sz w:val="28"/>
          <w:szCs w:val="28"/>
        </w:rPr>
        <w:t>·         Донести до участников проекта важность данной проблемы.</w:t>
      </w:r>
    </w:p>
    <w:p w:rsidR="003A6DE2" w:rsidRPr="003A6DE2" w:rsidRDefault="003A6DE2" w:rsidP="00ED04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DE2">
        <w:rPr>
          <w:rFonts w:ascii="Times New Roman" w:hAnsi="Times New Roman" w:cs="Times New Roman"/>
          <w:bCs/>
          <w:sz w:val="28"/>
          <w:szCs w:val="28"/>
        </w:rPr>
        <w:t>·         Подобрать методическую и художественную литературу, иллюстративный материал по данной теме.</w:t>
      </w:r>
    </w:p>
    <w:p w:rsidR="003A6DE2" w:rsidRPr="003A6DE2" w:rsidRDefault="003A6DE2" w:rsidP="00ED04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DE2">
        <w:rPr>
          <w:rFonts w:ascii="Times New Roman" w:hAnsi="Times New Roman" w:cs="Times New Roman"/>
          <w:bCs/>
          <w:sz w:val="28"/>
          <w:szCs w:val="28"/>
        </w:rPr>
        <w:t>·         Продумывание творческих заданий для детей и родителей.</w:t>
      </w:r>
    </w:p>
    <w:p w:rsidR="003A6DE2" w:rsidRPr="003A6DE2" w:rsidRDefault="003A6DE2" w:rsidP="00ED04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DE2">
        <w:rPr>
          <w:rFonts w:ascii="Times New Roman" w:hAnsi="Times New Roman" w:cs="Times New Roman"/>
          <w:bCs/>
          <w:sz w:val="28"/>
          <w:szCs w:val="28"/>
        </w:rPr>
        <w:t>·         Подготовка к празднику, посвященному дню защитника Отечества.</w:t>
      </w:r>
    </w:p>
    <w:p w:rsidR="003A6DE2" w:rsidRPr="003A6DE2" w:rsidRDefault="003A6DE2" w:rsidP="00ED04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DE2">
        <w:rPr>
          <w:rFonts w:ascii="Times New Roman" w:hAnsi="Times New Roman" w:cs="Times New Roman"/>
          <w:bCs/>
          <w:i/>
          <w:iCs/>
          <w:sz w:val="28"/>
          <w:szCs w:val="28"/>
        </w:rPr>
        <w:t>II этап. Выполнение проекта.</w:t>
      </w:r>
    </w:p>
    <w:p w:rsidR="003A6DE2" w:rsidRPr="003A6DE2" w:rsidRDefault="003A6DE2" w:rsidP="00ED04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DE2">
        <w:rPr>
          <w:rFonts w:ascii="Times New Roman" w:hAnsi="Times New Roman" w:cs="Times New Roman"/>
          <w:bCs/>
          <w:sz w:val="28"/>
          <w:szCs w:val="28"/>
        </w:rPr>
        <w:t>·         Проведение с детьми бесед о российской армии, о защитниках нашей Родины.</w:t>
      </w:r>
    </w:p>
    <w:p w:rsidR="003A6DE2" w:rsidRPr="003A6DE2" w:rsidRDefault="003A6DE2" w:rsidP="00ED04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DE2">
        <w:rPr>
          <w:rFonts w:ascii="Times New Roman" w:hAnsi="Times New Roman" w:cs="Times New Roman"/>
          <w:bCs/>
          <w:sz w:val="28"/>
          <w:szCs w:val="28"/>
        </w:rPr>
        <w:t>·         Проведение подвижных, дидактических, сюжетно-ролевых игр, спортивного развлечения.</w:t>
      </w:r>
    </w:p>
    <w:p w:rsidR="003A6DE2" w:rsidRPr="003A6DE2" w:rsidRDefault="003A6DE2" w:rsidP="00ED04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DE2">
        <w:rPr>
          <w:rFonts w:ascii="Times New Roman" w:hAnsi="Times New Roman" w:cs="Times New Roman"/>
          <w:bCs/>
          <w:sz w:val="28"/>
          <w:szCs w:val="28"/>
        </w:rPr>
        <w:t>·         Рассматривание иллюстраций, разучивание песен, танцевальных композиций, просмотр фрагментов видеофильмов и презентаций.</w:t>
      </w:r>
    </w:p>
    <w:p w:rsidR="003A6DE2" w:rsidRPr="003A6DE2" w:rsidRDefault="003A6DE2" w:rsidP="00ED04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DE2">
        <w:rPr>
          <w:rFonts w:ascii="Times New Roman" w:hAnsi="Times New Roman" w:cs="Times New Roman"/>
          <w:bCs/>
          <w:i/>
          <w:iCs/>
          <w:sz w:val="28"/>
          <w:szCs w:val="28"/>
        </w:rPr>
        <w:t>III этап. Заключительный.</w:t>
      </w:r>
    </w:p>
    <w:p w:rsidR="003A6DE2" w:rsidRPr="003A6DE2" w:rsidRDefault="003A6DE2" w:rsidP="00ED04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DE2">
        <w:rPr>
          <w:rFonts w:ascii="Times New Roman" w:hAnsi="Times New Roman" w:cs="Times New Roman"/>
          <w:bCs/>
          <w:sz w:val="28"/>
          <w:szCs w:val="28"/>
        </w:rPr>
        <w:t>·         Приобщение родителей к участию в жизни детского сада.</w:t>
      </w:r>
    </w:p>
    <w:p w:rsidR="003A6DE2" w:rsidRPr="003A6DE2" w:rsidRDefault="003A6DE2" w:rsidP="00ED04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DE2">
        <w:rPr>
          <w:rFonts w:ascii="Times New Roman" w:hAnsi="Times New Roman" w:cs="Times New Roman"/>
          <w:bCs/>
          <w:sz w:val="28"/>
          <w:szCs w:val="28"/>
        </w:rPr>
        <w:t>·         Проведение итогового мероприятия – музыкально-спортивное развлечение, посвященное празднов</w:t>
      </w:r>
      <w:r>
        <w:rPr>
          <w:rFonts w:ascii="Times New Roman" w:hAnsi="Times New Roman" w:cs="Times New Roman"/>
          <w:bCs/>
          <w:sz w:val="28"/>
          <w:szCs w:val="28"/>
        </w:rPr>
        <w:t>анию Дня Защитника Отечества</w:t>
      </w:r>
      <w:r w:rsidRPr="003A6DE2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DE2" w:rsidRPr="003A6DE2" w:rsidRDefault="003A6DE2" w:rsidP="003A6DE2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 w:rsidRPr="003A6DE2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3A6DE2" w:rsidRPr="003A6DE2" w:rsidRDefault="003A6DE2" w:rsidP="00ED04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DE2">
        <w:rPr>
          <w:rFonts w:ascii="Times New Roman" w:hAnsi="Times New Roman" w:cs="Times New Roman"/>
          <w:bCs/>
          <w:sz w:val="28"/>
          <w:szCs w:val="28"/>
        </w:rPr>
        <w:t>·         повышение знаний у детей о Российской армии.</w:t>
      </w:r>
    </w:p>
    <w:p w:rsidR="003A6DE2" w:rsidRPr="003A6DE2" w:rsidRDefault="003A6DE2" w:rsidP="00ED04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DE2">
        <w:rPr>
          <w:rFonts w:ascii="Times New Roman" w:hAnsi="Times New Roman" w:cs="Times New Roman"/>
          <w:bCs/>
          <w:sz w:val="28"/>
          <w:szCs w:val="28"/>
        </w:rPr>
        <w:t>·         проявление у детей интереса к армии, уважения к защитникам Отечества.</w:t>
      </w:r>
    </w:p>
    <w:p w:rsidR="003A6DE2" w:rsidRPr="003A6DE2" w:rsidRDefault="003A6DE2" w:rsidP="00ED04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DE2">
        <w:rPr>
          <w:rFonts w:ascii="Times New Roman" w:hAnsi="Times New Roman" w:cs="Times New Roman"/>
          <w:bCs/>
          <w:sz w:val="28"/>
          <w:szCs w:val="28"/>
        </w:rPr>
        <w:t>·         стремление детей к совершенствованию физических качеств, к укреплению здоровья.</w:t>
      </w:r>
    </w:p>
    <w:p w:rsidR="003A6DE2" w:rsidRPr="003A6DE2" w:rsidRDefault="003A6DE2" w:rsidP="00ED04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DE2">
        <w:rPr>
          <w:rFonts w:ascii="Times New Roman" w:hAnsi="Times New Roman" w:cs="Times New Roman"/>
          <w:bCs/>
          <w:sz w:val="28"/>
          <w:szCs w:val="28"/>
        </w:rPr>
        <w:t>·         стремление детей отражать свои знания, впечатления, мысли и чувства в играх, в исполнении песен, в чтении стихов.</w:t>
      </w:r>
    </w:p>
    <w:p w:rsidR="003A6DE2" w:rsidRPr="003A6DE2" w:rsidRDefault="003A6DE2" w:rsidP="00ED04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DE2">
        <w:rPr>
          <w:rFonts w:ascii="Times New Roman" w:hAnsi="Times New Roman" w:cs="Times New Roman"/>
          <w:bCs/>
          <w:sz w:val="28"/>
          <w:szCs w:val="28"/>
        </w:rPr>
        <w:t>·         повышение заинтересованности родителей в формировании чувства патриотизма у детей.</w:t>
      </w:r>
    </w:p>
    <w:p w:rsidR="003A6DE2" w:rsidRDefault="003A6DE2" w:rsidP="00ED045F">
      <w:pPr>
        <w:jc w:val="both"/>
        <w:rPr>
          <w:rFonts w:ascii="Times New Roman" w:hAnsi="Times New Roman" w:cs="Times New Roman"/>
          <w:sz w:val="28"/>
          <w:szCs w:val="28"/>
        </w:rPr>
      </w:pPr>
      <w:r w:rsidRPr="003A6DE2">
        <w:rPr>
          <w:rFonts w:ascii="Times New Roman" w:hAnsi="Times New Roman" w:cs="Times New Roman"/>
          <w:b/>
          <w:sz w:val="28"/>
          <w:szCs w:val="28"/>
        </w:rPr>
        <w:lastRenderedPageBreak/>
        <w:t>Продукт проекта:</w:t>
      </w:r>
      <w:r w:rsidRPr="003A6DE2">
        <w:rPr>
          <w:rFonts w:ascii="Times New Roman" w:hAnsi="Times New Roman" w:cs="Times New Roman"/>
          <w:sz w:val="28"/>
          <w:szCs w:val="28"/>
        </w:rPr>
        <w:t xml:space="preserve"> использование полученных знаний, умений, навыков в самостоятельной игровой деятельности и в жизненных ситуациях, пополнение патриотического центра дидактическими пособиями, наглядным материалом.</w:t>
      </w:r>
    </w:p>
    <w:p w:rsidR="00C04D71" w:rsidRPr="00C04D71" w:rsidRDefault="00C04D71" w:rsidP="00ED04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D71">
        <w:rPr>
          <w:rFonts w:ascii="Times New Roman" w:hAnsi="Times New Roman" w:cs="Times New Roman"/>
          <w:b/>
          <w:sz w:val="28"/>
          <w:szCs w:val="28"/>
        </w:rPr>
        <w:t>Вывод.</w:t>
      </w:r>
    </w:p>
    <w:p w:rsidR="00C04D71" w:rsidRPr="003A6DE2" w:rsidRDefault="00C04D71" w:rsidP="00ED045F">
      <w:pPr>
        <w:jc w:val="both"/>
        <w:rPr>
          <w:rFonts w:ascii="Times New Roman" w:hAnsi="Times New Roman" w:cs="Times New Roman"/>
          <w:sz w:val="28"/>
          <w:szCs w:val="28"/>
        </w:rPr>
      </w:pPr>
      <w:r w:rsidRPr="00C04D71">
        <w:rPr>
          <w:rFonts w:ascii="Times New Roman" w:hAnsi="Times New Roman" w:cs="Times New Roman"/>
          <w:sz w:val="28"/>
          <w:szCs w:val="28"/>
        </w:rPr>
        <w:t>Дети в конце проекта стали чаще использовать для игр военную тематику, уважительно отзывались о защитниках отечества, с гордостью делились знаниями со сверстниками и воспитателем, которые они получили от родителей о службе в армии. С большим интересом стали играть в настольно – печатные и дидактические игры. Повысился уровень познавательных и творческих навыков, коммуникативных способностей. Родители стали активными и заинтересованными участниками образовательного процесса, повысилась заинтересованность родителей в формировании чувства патриотизма у своих детей.</w:t>
      </w:r>
    </w:p>
    <w:p w:rsidR="008C0D15" w:rsidRDefault="008C0D15" w:rsidP="00ED0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D71" w:rsidRDefault="00C04D71" w:rsidP="008C0D15">
      <w:pPr>
        <w:rPr>
          <w:rFonts w:ascii="Times New Roman" w:hAnsi="Times New Roman" w:cs="Times New Roman"/>
          <w:sz w:val="28"/>
          <w:szCs w:val="28"/>
        </w:rPr>
      </w:pPr>
    </w:p>
    <w:p w:rsidR="00C04D71" w:rsidRDefault="00C04D71" w:rsidP="008C0D15">
      <w:pPr>
        <w:rPr>
          <w:rFonts w:ascii="Times New Roman" w:hAnsi="Times New Roman" w:cs="Times New Roman"/>
          <w:sz w:val="28"/>
          <w:szCs w:val="28"/>
        </w:rPr>
      </w:pPr>
    </w:p>
    <w:p w:rsidR="00C04D71" w:rsidRDefault="00C04D71" w:rsidP="008C0D15">
      <w:pPr>
        <w:rPr>
          <w:rFonts w:ascii="Times New Roman" w:hAnsi="Times New Roman" w:cs="Times New Roman"/>
          <w:sz w:val="28"/>
          <w:szCs w:val="28"/>
        </w:rPr>
      </w:pPr>
    </w:p>
    <w:p w:rsidR="00C04D71" w:rsidRDefault="00C04D71" w:rsidP="008C0D15">
      <w:pPr>
        <w:rPr>
          <w:rFonts w:ascii="Times New Roman" w:hAnsi="Times New Roman" w:cs="Times New Roman"/>
          <w:sz w:val="28"/>
          <w:szCs w:val="28"/>
        </w:rPr>
      </w:pPr>
    </w:p>
    <w:p w:rsidR="00C04D71" w:rsidRDefault="00C04D71" w:rsidP="008C0D15">
      <w:pPr>
        <w:rPr>
          <w:rFonts w:ascii="Times New Roman" w:hAnsi="Times New Roman" w:cs="Times New Roman"/>
          <w:sz w:val="28"/>
          <w:szCs w:val="28"/>
        </w:rPr>
      </w:pPr>
    </w:p>
    <w:p w:rsidR="00C04D71" w:rsidRDefault="00C04D71" w:rsidP="008C0D15">
      <w:pPr>
        <w:rPr>
          <w:rFonts w:ascii="Times New Roman" w:hAnsi="Times New Roman" w:cs="Times New Roman"/>
          <w:sz w:val="28"/>
          <w:szCs w:val="28"/>
        </w:rPr>
      </w:pPr>
    </w:p>
    <w:p w:rsidR="00C04D71" w:rsidRDefault="00C04D71" w:rsidP="008C0D15">
      <w:pPr>
        <w:rPr>
          <w:rFonts w:ascii="Times New Roman" w:hAnsi="Times New Roman" w:cs="Times New Roman"/>
          <w:sz w:val="28"/>
          <w:szCs w:val="28"/>
        </w:rPr>
      </w:pPr>
    </w:p>
    <w:p w:rsidR="00C04D71" w:rsidRDefault="00C04D71" w:rsidP="008C0D15">
      <w:pPr>
        <w:rPr>
          <w:rFonts w:ascii="Times New Roman" w:hAnsi="Times New Roman" w:cs="Times New Roman"/>
          <w:sz w:val="28"/>
          <w:szCs w:val="28"/>
        </w:rPr>
      </w:pPr>
    </w:p>
    <w:p w:rsidR="00C04D71" w:rsidRDefault="00C04D71" w:rsidP="008C0D15">
      <w:pPr>
        <w:rPr>
          <w:rFonts w:ascii="Times New Roman" w:hAnsi="Times New Roman" w:cs="Times New Roman"/>
          <w:sz w:val="28"/>
          <w:szCs w:val="28"/>
        </w:rPr>
      </w:pPr>
    </w:p>
    <w:p w:rsidR="00C04D71" w:rsidRDefault="00C04D71" w:rsidP="008C0D15">
      <w:pPr>
        <w:rPr>
          <w:rFonts w:ascii="Times New Roman" w:hAnsi="Times New Roman" w:cs="Times New Roman"/>
          <w:sz w:val="28"/>
          <w:szCs w:val="28"/>
        </w:rPr>
      </w:pPr>
    </w:p>
    <w:p w:rsidR="00C04D71" w:rsidRDefault="00C04D71" w:rsidP="008C0D15">
      <w:pPr>
        <w:rPr>
          <w:rFonts w:ascii="Times New Roman" w:hAnsi="Times New Roman" w:cs="Times New Roman"/>
          <w:sz w:val="28"/>
          <w:szCs w:val="28"/>
        </w:rPr>
      </w:pPr>
    </w:p>
    <w:p w:rsidR="00C04D71" w:rsidRDefault="00C04D71" w:rsidP="008C0D15">
      <w:pPr>
        <w:rPr>
          <w:rFonts w:ascii="Times New Roman" w:hAnsi="Times New Roman" w:cs="Times New Roman"/>
          <w:sz w:val="28"/>
          <w:szCs w:val="28"/>
        </w:rPr>
      </w:pPr>
    </w:p>
    <w:p w:rsidR="00C04D71" w:rsidRDefault="00C04D71" w:rsidP="008C0D15">
      <w:pPr>
        <w:rPr>
          <w:rFonts w:ascii="Times New Roman" w:hAnsi="Times New Roman" w:cs="Times New Roman"/>
          <w:sz w:val="28"/>
          <w:szCs w:val="28"/>
        </w:rPr>
      </w:pPr>
    </w:p>
    <w:p w:rsidR="00C04D71" w:rsidRDefault="00C04D71" w:rsidP="008C0D15">
      <w:pPr>
        <w:rPr>
          <w:rFonts w:ascii="Times New Roman" w:hAnsi="Times New Roman" w:cs="Times New Roman"/>
          <w:sz w:val="28"/>
          <w:szCs w:val="28"/>
        </w:rPr>
      </w:pPr>
    </w:p>
    <w:p w:rsidR="00C04D71" w:rsidRDefault="00C04D71" w:rsidP="008C0D15">
      <w:pPr>
        <w:rPr>
          <w:rFonts w:ascii="Times New Roman" w:hAnsi="Times New Roman" w:cs="Times New Roman"/>
          <w:sz w:val="28"/>
          <w:szCs w:val="28"/>
        </w:rPr>
      </w:pPr>
    </w:p>
    <w:p w:rsidR="00C04D71" w:rsidRDefault="00C04D71" w:rsidP="008C0D15">
      <w:pPr>
        <w:rPr>
          <w:rFonts w:ascii="Times New Roman" w:hAnsi="Times New Roman" w:cs="Times New Roman"/>
          <w:sz w:val="28"/>
          <w:szCs w:val="28"/>
        </w:rPr>
      </w:pPr>
    </w:p>
    <w:p w:rsidR="00C04D71" w:rsidRDefault="00C04D71" w:rsidP="008C0D15">
      <w:pPr>
        <w:rPr>
          <w:rFonts w:ascii="Times New Roman" w:hAnsi="Times New Roman" w:cs="Times New Roman"/>
          <w:sz w:val="28"/>
          <w:szCs w:val="28"/>
        </w:rPr>
      </w:pPr>
    </w:p>
    <w:p w:rsidR="00C04D71" w:rsidRPr="00C04D71" w:rsidRDefault="00C04D71" w:rsidP="00C04D71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C04D7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План-схема проведений мероприятий</w:t>
      </w:r>
    </w:p>
    <w:tbl>
      <w:tblPr>
        <w:tblStyle w:val="1"/>
        <w:tblW w:w="9781" w:type="dxa"/>
        <w:tblInd w:w="-572" w:type="dxa"/>
        <w:tblLook w:val="04A0" w:firstRow="1" w:lastRow="0" w:firstColumn="1" w:lastColumn="0" w:noHBand="0" w:noVBand="1"/>
      </w:tblPr>
      <w:tblGrid>
        <w:gridCol w:w="2694"/>
        <w:gridCol w:w="4899"/>
        <w:gridCol w:w="2188"/>
      </w:tblGrid>
      <w:tr w:rsidR="00C04D71" w:rsidRPr="00C04D71" w:rsidTr="003460CF">
        <w:tc>
          <w:tcPr>
            <w:tcW w:w="2694" w:type="dxa"/>
          </w:tcPr>
          <w:p w:rsidR="00C04D71" w:rsidRPr="00C04D71" w:rsidRDefault="00C04D71" w:rsidP="00C04D71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C04D71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Время проведения мероприятий</w:t>
            </w:r>
          </w:p>
        </w:tc>
        <w:tc>
          <w:tcPr>
            <w:tcW w:w="4899" w:type="dxa"/>
          </w:tcPr>
          <w:p w:rsidR="00C04D71" w:rsidRPr="00C04D71" w:rsidRDefault="00C04D71" w:rsidP="00C04D71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C04D71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188" w:type="dxa"/>
          </w:tcPr>
          <w:p w:rsidR="00C04D71" w:rsidRPr="00C04D71" w:rsidRDefault="00C04D71" w:rsidP="00C04D71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C04D71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Ответственные лица</w:t>
            </w:r>
          </w:p>
        </w:tc>
      </w:tr>
      <w:tr w:rsidR="00C04D71" w:rsidRPr="00C04D71" w:rsidTr="003460CF">
        <w:tc>
          <w:tcPr>
            <w:tcW w:w="2694" w:type="dxa"/>
          </w:tcPr>
          <w:p w:rsidR="00C04D71" w:rsidRPr="00C04D71" w:rsidRDefault="00C04D71" w:rsidP="00C04D71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04D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 неделя (0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8</w:t>
            </w:r>
            <w:r w:rsidRPr="00C04D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</w:t>
            </w:r>
            <w:r w:rsidRPr="00C04D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14</w:t>
            </w:r>
            <w:r w:rsidRPr="00C04D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</w:t>
            </w:r>
            <w:r w:rsidRPr="00C04D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4899" w:type="dxa"/>
          </w:tcPr>
          <w:p w:rsidR="00C04D71" w:rsidRPr="00C04D71" w:rsidRDefault="00C04D71" w:rsidP="00C04D71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C04D7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Социально – коммуникативное развитие:</w:t>
            </w:r>
          </w:p>
          <w:p w:rsidR="00C04D71" w:rsidRPr="00C04D71" w:rsidRDefault="00C04D71" w:rsidP="00C04D71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04D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Беседы: «Есть такая профессия – Родину защищать»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C04D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«Мой папа»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C04D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«Наша армия сильна»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C04D71" w:rsidRPr="00C04D71" w:rsidRDefault="00C04D71" w:rsidP="00C04D71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04D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Сюжетные игры:</w:t>
            </w:r>
          </w:p>
          <w:p w:rsidR="00C04D71" w:rsidRDefault="00C04D71" w:rsidP="00C04D71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04D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«Моряки», «Разведчики и пехотинцы»</w:t>
            </w:r>
            <w:r w:rsidR="0032427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 «Полевая кухня»</w:t>
            </w:r>
            <w:r w:rsidRPr="00C04D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C04D71" w:rsidRPr="00C04D71" w:rsidRDefault="00C04D71" w:rsidP="00C04D71">
            <w:pPr>
              <w:spacing w:before="24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04D7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Познавательное развитие</w:t>
            </w:r>
            <w:r w:rsidRPr="00C04D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:</w:t>
            </w:r>
          </w:p>
          <w:p w:rsidR="00D66BBD" w:rsidRDefault="00D66BBD" w:rsidP="00C04D71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66BB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Рассматривание иллюстраций военно-воздушной техники.</w:t>
            </w:r>
            <w:r w:rsidRPr="00D66BBD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D66BB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Рассматривание фотографий «Мой папа — военный».</w:t>
            </w:r>
          </w:p>
          <w:p w:rsidR="00D66BBD" w:rsidRDefault="00D66BBD" w:rsidP="00C04D71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Дидактические игры </w:t>
            </w:r>
            <w:r w:rsidRPr="00D66BB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«Собери картин</w:t>
            </w:r>
            <w:r w:rsidR="0059279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ку», «Кто лишний?», «Профессии».</w:t>
            </w:r>
          </w:p>
          <w:p w:rsidR="00324278" w:rsidRPr="00C04D71" w:rsidRDefault="00324278" w:rsidP="00C04D71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Презентация «23 февраля».</w:t>
            </w:r>
          </w:p>
          <w:p w:rsidR="00C04D71" w:rsidRPr="00C04D71" w:rsidRDefault="00C04D71" w:rsidP="00C04D71">
            <w:pPr>
              <w:spacing w:before="24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04D7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Художественно – эстетическое развитие</w:t>
            </w:r>
            <w:r w:rsidRPr="00C04D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:</w:t>
            </w:r>
          </w:p>
          <w:p w:rsidR="00592792" w:rsidRDefault="00592792" w:rsidP="00C04D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стихотворений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92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песн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92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«Мой папа»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792" w:rsidRPr="00C04D71" w:rsidRDefault="00592792" w:rsidP="00C04D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стихотворения «Пилот» А. Шнуров.</w:t>
            </w:r>
            <w:r w:rsidRPr="00592792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592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рассказов Л. Кассиля «Твои защитники», Ю. Ильинского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земле, в небесах и на море».</w:t>
            </w:r>
          </w:p>
          <w:p w:rsidR="00592792" w:rsidRDefault="00592792" w:rsidP="00C04D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Оригами из бумаги «Кораблик»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4D71" w:rsidRDefault="00C04D71" w:rsidP="00C04D7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04D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Рисование «</w:t>
            </w:r>
            <w:r w:rsidR="003242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Танк</w:t>
            </w:r>
            <w:r w:rsidRPr="00C04D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».</w:t>
            </w:r>
          </w:p>
          <w:p w:rsidR="00324278" w:rsidRPr="00C04D71" w:rsidRDefault="00324278" w:rsidP="00C04D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подарков для пап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</w:t>
            </w:r>
            <w:r w:rsidRPr="00324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4D71" w:rsidRPr="00C04D71" w:rsidRDefault="00C04D71" w:rsidP="00C04D71">
            <w:pPr>
              <w:spacing w:before="240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C04D7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Физическое развитие:</w:t>
            </w:r>
          </w:p>
          <w:p w:rsidR="00C04D71" w:rsidRDefault="00C04D71" w:rsidP="00C04D71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</w:t>
            </w:r>
            <w:r w:rsidRPr="00C04D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одвижные игры: «Попади в цель», «Кто дальше бросит?», «Кто быстрее?»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C04D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«Пограничники и нарушители», «Лошадки».</w:t>
            </w:r>
          </w:p>
          <w:p w:rsidR="00D66BBD" w:rsidRPr="00C04D71" w:rsidRDefault="00D66BBD" w:rsidP="00C04D71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Ф</w:t>
            </w:r>
            <w:r w:rsidRPr="00D66BB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изкультминутка «Самолёты»</w:t>
            </w:r>
          </w:p>
          <w:p w:rsidR="00324278" w:rsidRDefault="00C04D71" w:rsidP="00324278">
            <w:pPr>
              <w:spacing w:before="240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 w:rsidRPr="00C04D7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Работа с родителями.</w:t>
            </w:r>
            <w:r w:rsidRPr="00C04D71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  <w:p w:rsidR="00324278" w:rsidRPr="00C04D71" w:rsidRDefault="00324278" w:rsidP="00324278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32427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для родителей </w:t>
            </w:r>
            <w:r w:rsidRPr="0032427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«История праздника 23 февраля», «Семейные традиции».</w:t>
            </w:r>
          </w:p>
        </w:tc>
        <w:tc>
          <w:tcPr>
            <w:tcW w:w="2188" w:type="dxa"/>
          </w:tcPr>
          <w:p w:rsidR="00C04D71" w:rsidRPr="00C04D71" w:rsidRDefault="00C04D71" w:rsidP="00C04D71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04D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Воспитатели</w:t>
            </w:r>
            <w:r w:rsidR="00DC539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 учитель-логопед</w:t>
            </w:r>
          </w:p>
          <w:p w:rsidR="00C04D71" w:rsidRPr="00C04D71" w:rsidRDefault="00C04D71" w:rsidP="00C04D71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C04D71" w:rsidRPr="00C04D71" w:rsidTr="003460CF">
        <w:tc>
          <w:tcPr>
            <w:tcW w:w="2694" w:type="dxa"/>
          </w:tcPr>
          <w:p w:rsidR="00C04D71" w:rsidRPr="00C04D71" w:rsidRDefault="00C04D71" w:rsidP="00C04D71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C04D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 неделя (1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5</w:t>
            </w:r>
            <w:r w:rsidRPr="00C04D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</w:t>
            </w:r>
            <w:r w:rsidRPr="00C04D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22</w:t>
            </w:r>
            <w:r w:rsidRPr="00C04D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</w:t>
            </w:r>
            <w:r w:rsidRPr="00C04D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) </w:t>
            </w:r>
          </w:p>
        </w:tc>
        <w:tc>
          <w:tcPr>
            <w:tcW w:w="4899" w:type="dxa"/>
          </w:tcPr>
          <w:p w:rsidR="00C04D71" w:rsidRPr="00C04D71" w:rsidRDefault="00C04D71" w:rsidP="00C04D71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C04D7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 xml:space="preserve">Социально – коммуникативное </w:t>
            </w:r>
            <w:r w:rsidRPr="00C04D7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развитие:</w:t>
            </w:r>
          </w:p>
          <w:p w:rsidR="00592792" w:rsidRDefault="00C04D71" w:rsidP="00592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D7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Беседы: «День защитника Отечества», когда и как он появился; беседы о различных видах войск, о труде военнослужащих.</w:t>
            </w:r>
          </w:p>
          <w:p w:rsidR="00592792" w:rsidRDefault="00592792" w:rsidP="00592792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59279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Сюжетно – ролевые игры «Моряки», «Лётчики», «На боевом посту»</w:t>
            </w:r>
            <w:r w:rsidR="0032427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 «Военный доктор»</w:t>
            </w:r>
            <w:r w:rsidRPr="0059279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C04D71" w:rsidRPr="00C04D71" w:rsidRDefault="00C04D71" w:rsidP="0059279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04D7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Познавательное развитие:</w:t>
            </w:r>
          </w:p>
          <w:p w:rsidR="00324278" w:rsidRDefault="00324278" w:rsidP="00C04D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24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росмотр презентации «Защитники Отечества».</w:t>
            </w:r>
          </w:p>
          <w:p w:rsidR="00B820BA" w:rsidRDefault="00B820BA" w:rsidP="00B820B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игры </w:t>
            </w:r>
            <w:r w:rsidRPr="00B820B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«Подбери картинку», «Что нужно солдату, лётчику, танкисту», викторина «Угадай по описанию»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C04D71" w:rsidRPr="00C04D71" w:rsidRDefault="00C04D71" w:rsidP="00C04D71">
            <w:pPr>
              <w:spacing w:before="240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C04D7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Художественно – эстетическое развитие.</w:t>
            </w:r>
          </w:p>
          <w:p w:rsidR="00DA589F" w:rsidRDefault="00324278" w:rsidP="00C04D71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</w:t>
            </w:r>
            <w:r w:rsidRPr="0032427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лушание патриотической песни «Бравые солдаты».</w:t>
            </w:r>
          </w:p>
          <w:p w:rsidR="00DA589F" w:rsidRDefault="00DA589F" w:rsidP="00DA589F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</w:t>
            </w:r>
            <w:r w:rsidRPr="00DA589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аскраски «Самолёты»</w:t>
            </w:r>
          </w:p>
          <w:p w:rsidR="00B820BA" w:rsidRDefault="00DA589F" w:rsidP="00DA589F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</w:t>
            </w:r>
            <w:r w:rsidRPr="00DA589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узыкально-спортивное развлечение, посвященное празднованию Дня Защитника Отечества</w:t>
            </w:r>
          </w:p>
          <w:p w:rsidR="00C04D71" w:rsidRPr="00C04D71" w:rsidRDefault="00C04D71" w:rsidP="00B820BA">
            <w:pPr>
              <w:spacing w:before="240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C04D7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Физическое развитие:</w:t>
            </w:r>
          </w:p>
          <w:p w:rsidR="00B820BA" w:rsidRDefault="00B820BA" w:rsidP="00B820B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820B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Подвижная игра «Лётчики»,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820B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игра малой подвижности «Море волнуется», подвижная игра «Пройди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</w:t>
            </w:r>
            <w:r w:rsidRPr="00B820B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не замочив ноги»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C04D71" w:rsidRPr="00C04D71" w:rsidRDefault="00C04D71" w:rsidP="00C04D71">
            <w:pPr>
              <w:spacing w:before="240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C04D7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Речевое развитие.</w:t>
            </w:r>
          </w:p>
          <w:p w:rsidR="00B820BA" w:rsidRPr="00B820BA" w:rsidRDefault="00B820BA" w:rsidP="00B820B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820B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Чтение стихотворений: И. Грошева «23 февраля», Е. Благинина «Спасибо доблестным солдатам», «Шинель».</w:t>
            </w:r>
          </w:p>
          <w:p w:rsidR="00C04D71" w:rsidRPr="00C04D71" w:rsidRDefault="00C04D71" w:rsidP="00C04D71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C04D71" w:rsidRPr="00C04D71" w:rsidRDefault="00C04D71" w:rsidP="00C04D71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C04D71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Работа с родителями.</w:t>
            </w:r>
          </w:p>
          <w:p w:rsidR="00DA589F" w:rsidRPr="00DA589F" w:rsidRDefault="00B820BA" w:rsidP="00DA589F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</w:t>
            </w:r>
            <w:r w:rsidR="00DA589F" w:rsidRPr="00DA589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онсультация для родителей:</w:t>
            </w:r>
          </w:p>
          <w:p w:rsidR="00DA589F" w:rsidRPr="00DA589F" w:rsidRDefault="00DA589F" w:rsidP="00DA589F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A589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«Быть отцом – это почётно»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DA589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«Роль отца в воспитании ребёнка дошкольного возраста».</w:t>
            </w:r>
          </w:p>
          <w:p w:rsidR="00C04D71" w:rsidRPr="00C04D71" w:rsidRDefault="00C04D71" w:rsidP="00C04D71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88" w:type="dxa"/>
          </w:tcPr>
          <w:p w:rsidR="00C04D71" w:rsidRPr="00C04D71" w:rsidRDefault="00C04D71" w:rsidP="00C04D71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C04D71" w:rsidRPr="008C0D15" w:rsidRDefault="00C04D71" w:rsidP="008C0D15">
      <w:pPr>
        <w:rPr>
          <w:rFonts w:ascii="Times New Roman" w:hAnsi="Times New Roman" w:cs="Times New Roman"/>
          <w:sz w:val="28"/>
          <w:szCs w:val="28"/>
        </w:rPr>
      </w:pPr>
    </w:p>
    <w:sectPr w:rsidR="00C04D71" w:rsidRPr="008C0D15" w:rsidSect="008C0D15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0767" w:rsidRDefault="00AB0767" w:rsidP="00C04D71">
      <w:pPr>
        <w:spacing w:after="0" w:line="240" w:lineRule="auto"/>
      </w:pPr>
      <w:r>
        <w:separator/>
      </w:r>
    </w:p>
  </w:endnote>
  <w:endnote w:type="continuationSeparator" w:id="0">
    <w:p w:rsidR="00AB0767" w:rsidRDefault="00AB0767" w:rsidP="00C0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0767" w:rsidRDefault="00AB0767" w:rsidP="00C04D71">
      <w:pPr>
        <w:spacing w:after="0" w:line="240" w:lineRule="auto"/>
      </w:pPr>
      <w:r>
        <w:separator/>
      </w:r>
    </w:p>
  </w:footnote>
  <w:footnote w:type="continuationSeparator" w:id="0">
    <w:p w:rsidR="00AB0767" w:rsidRDefault="00AB0767" w:rsidP="00C0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92459"/>
    <w:multiLevelType w:val="multilevel"/>
    <w:tmpl w:val="4662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80472"/>
    <w:multiLevelType w:val="multilevel"/>
    <w:tmpl w:val="87D47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0104734">
    <w:abstractNumId w:val="1"/>
  </w:num>
  <w:num w:numId="2" w16cid:durableId="2100059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87F"/>
    <w:rsid w:val="0004286B"/>
    <w:rsid w:val="001E0852"/>
    <w:rsid w:val="002B2A78"/>
    <w:rsid w:val="00324278"/>
    <w:rsid w:val="00385F0C"/>
    <w:rsid w:val="003A6DE2"/>
    <w:rsid w:val="003F2E37"/>
    <w:rsid w:val="00495A3E"/>
    <w:rsid w:val="00592792"/>
    <w:rsid w:val="005D406D"/>
    <w:rsid w:val="0074387F"/>
    <w:rsid w:val="008C0D15"/>
    <w:rsid w:val="00AB0767"/>
    <w:rsid w:val="00B820BA"/>
    <w:rsid w:val="00C04D71"/>
    <w:rsid w:val="00D66BBD"/>
    <w:rsid w:val="00DA589F"/>
    <w:rsid w:val="00DC5393"/>
    <w:rsid w:val="00ED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1F22"/>
  <w15:docId w15:val="{0AED949A-AFD0-485D-9365-8038A1C6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85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C0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0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D71"/>
  </w:style>
  <w:style w:type="paragraph" w:styleId="a7">
    <w:name w:val="footer"/>
    <w:basedOn w:val="a"/>
    <w:link w:val="a8"/>
    <w:uiPriority w:val="99"/>
    <w:unhideWhenUsed/>
    <w:rsid w:val="00C0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Нагорная</dc:creator>
  <cp:keywords/>
  <dc:description/>
  <cp:lastModifiedBy>Садик</cp:lastModifiedBy>
  <cp:revision>7</cp:revision>
  <dcterms:created xsi:type="dcterms:W3CDTF">2023-02-25T08:51:00Z</dcterms:created>
  <dcterms:modified xsi:type="dcterms:W3CDTF">2023-03-13T07:20:00Z</dcterms:modified>
</cp:coreProperties>
</file>