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F77" w:rsidRPr="00B0706E" w:rsidRDefault="00222F77" w:rsidP="00B0706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0706E">
        <w:rPr>
          <w:b/>
          <w:bCs/>
          <w:color w:val="000000"/>
          <w:sz w:val="28"/>
          <w:szCs w:val="28"/>
        </w:rPr>
        <w:t>Педагогический проект</w:t>
      </w:r>
    </w:p>
    <w:p w:rsidR="00222F77" w:rsidRPr="00B0706E" w:rsidRDefault="00222F77" w:rsidP="00B07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«Краски осени»</w:t>
      </w: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222F77" w:rsidRPr="00B0706E" w:rsidRDefault="00222F77" w:rsidP="00B0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22F77" w:rsidRPr="00B0706E" w:rsidRDefault="00222F77" w:rsidP="00B07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</w:t>
      </w: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Подготовили и провели:    </w:t>
      </w:r>
    </w:p>
    <w:p w:rsidR="00222F77" w:rsidRPr="00B0706E" w:rsidRDefault="00222F77" w:rsidP="00B07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Воспитатели Мирзоян Л.В.</w:t>
      </w:r>
    </w:p>
    <w:p w:rsidR="00222F77" w:rsidRPr="00B0706E" w:rsidRDefault="00222F77" w:rsidP="00B07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Васильева А.М.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222F77" w:rsidRPr="00B0706E" w:rsidRDefault="00222F77" w:rsidP="00B0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</w:t>
      </w:r>
    </w:p>
    <w:p w:rsidR="00222F77" w:rsidRP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«Проект "Краски осени" подготовительная  группа»</w:t>
      </w:r>
    </w:p>
    <w:p w:rsidR="00222F77" w:rsidRP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творческий, групповой.</w:t>
      </w:r>
    </w:p>
    <w:p w:rsidR="00222F77" w:rsidRP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B070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(2 недели).</w:t>
      </w:r>
    </w:p>
    <w:p w:rsidR="00222F77" w:rsidRP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B070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дети, родители, музыкальный руководитель.</w:t>
      </w:r>
    </w:p>
    <w:p w:rsidR="00222F77" w:rsidRP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B070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позволяет в условиях воспитательно-образовательного процесса расширить и укрепить знания детей о сезонных изменениях в природе в осенний период, и применения приобретённых знаний с творческим подходом в практической изобразительной деятельности, развивать при этом познавательные, коммуникативные и творческие способности детей.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детей, родителей и педагогов в рамках данного проекта способствует установлению благоприятного климата в детском коллективе, расширению кругозора детей и взрослых, наполняет их творческой энергией, помогает в организации сотрудничества семьи и образовательного учреждения.</w:t>
      </w:r>
    </w:p>
    <w:p w:rsidR="00222F77" w:rsidRP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2F77" w:rsidRP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070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детей об осени как времени года, развивать умение самостоятельно находить первые признаки осени, помочь детям увидеть всю красоту осенней природы и богатство осенних даров, познакомить с осенними праздниками, создать условия для художественно-эстетического воспитания детей, развития их познавательных и творческих способностей.</w:t>
      </w:r>
    </w:p>
    <w:p w:rsidR="00222F77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706E" w:rsidRPr="00B0706E" w:rsidRDefault="00B0706E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  <w:r w:rsidRPr="00B070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22F77" w:rsidRP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и обогатить представления детей, систематизировать и углубить их знания о сезонных изменениях в природе в осенний период;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Отразить наблюдения и полученные знания в различных видах деятельности (изобразительной, игровой, умственной);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познавательной активности, мышления, воображения, фантазии, творческих способностей и коммуникативных навыков;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умение любоваться осенней природой, чувствовать её красоту;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родителей к совместной творческой деятельности с детьми.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познавательной деятельности дошкольников в ходе совместной практической деятельности с воспитателем и родителями;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 детей и закрепление их знаний о сезонных изменениях в природе в осенний период;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в группе воспитательно-образовательного процесса по обозначенной теме;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активного словаря детей эпитетами, образными выражениями, пословицами и поговорками, стихами на осеннюю тему;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продуктивной деятельности детей;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Плодотворный результат по художественному творчеству детей в разных направлениях (рисунки, аппликация, моделирование из бумаги и природных материалов, лепка);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детского творчества;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наизусть стихотворений об осени;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B0706E" w:rsidRDefault="00B0706E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этап. Подготовительный.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методической литературы по данной теме; разработка конспектов занятий, экскурсий; подбор детской художественной литературы; подбор настольно-печатных и дидактических игр;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художественной литературы (рассказы и стихотворения об осенней природе);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дидактических пособий, иллюстраций, репродукций на осеннюю тему, гербарии с осенними листьями;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Приготовление материалов для художественного творчества (акварель, гуашь, цветные карандаши, восковые мелки, цветная бумага, клей, картон, пластилин…).</w:t>
      </w:r>
    </w:p>
    <w:p w:rsidR="00222F77" w:rsidRPr="00B0706E" w:rsidRDefault="00222F77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этап. Основной.</w:t>
      </w:r>
    </w:p>
    <w:p w:rsidR="00222F77" w:rsidRPr="00B0706E" w:rsidRDefault="00222F77" w:rsidP="00B070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об осени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детей о сезонных изменениях в природе, уточнить приметы осени. Познакомить с народными названиями осенних месяцев.</w:t>
      </w:r>
      <w:r w:rsidRPr="00B070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кругозор детей, наблюдательность, любознательность.</w:t>
      </w:r>
    </w:p>
    <w:p w:rsidR="00222F77" w:rsidRP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занятиям, самостоятельность, прививать любовь к природе.</w:t>
      </w:r>
    </w:p>
    <w:p w:rsidR="00222F77" w:rsidRP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по теме "Осень":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об основных признаках осени, обобщающее слово «осень»; учить подбирать слова-действия к названиям растений и птиц;</w:t>
      </w:r>
    </w:p>
    <w:p w:rsidR="00222F77" w:rsidRPr="00B0706E" w:rsidRDefault="00222F77" w:rsidP="00B070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Рассматривание сюжетных картин: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Левитан «Осенний день», «Золотая осень»: Вызвать эмоциональное отношение к природе. Развивать художественное восприятие детей, способность видеть и чувствовать красоту осенней природы, пробуждать у детей добрые и светлые чувства.</w:t>
      </w:r>
      <w:r w:rsidRPr="00B070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эстетическое восприятие при встрече с произведениями.</w:t>
      </w:r>
    </w:p>
    <w:p w:rsidR="00222F77" w:rsidRPr="00B0706E" w:rsidRDefault="00222F77" w:rsidP="00B07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</w:t>
      </w:r>
      <w:r w:rsidRPr="00B0706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«Деревья-наши друзья»</w:t>
      </w:r>
      <w:proofErr w:type="gramStart"/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</w:t>
      </w:r>
      <w:proofErr w:type="gramEnd"/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года; развивать воображение, творчество, познавательный интерес, мышление, умение анализировать, обобщать. 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бережное отношение к природе, желание беречь и защищать природу.</w:t>
      </w:r>
    </w:p>
    <w:p w:rsidR="00222F77" w:rsidRP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 «Золотая осень»</w:t>
      </w:r>
      <w:r w:rsidR="006B7CEF"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6B7CEF"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CEF"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«Осеннее</w:t>
      </w:r>
      <w:r w:rsidR="00170C00"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7CEF"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дерево»</w:t>
      </w: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создавать осенний пейзаж, изображать предметы в сюжетном рисунке на широкой полосе земли, располагая их ближе и дальше. Заполнять изображением весь лист бумаги. Крону деревьев изображать оттиском мятой бумаги</w:t>
      </w:r>
    </w:p>
    <w:p w:rsidR="006B7CEF" w:rsidRPr="00B0706E" w:rsidRDefault="006B7CEF" w:rsidP="00B070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Аппликация "Осенние деревья":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знания детей о разновидностях деревьев; учить создавать красивый образ осеннего дерева.</w:t>
      </w:r>
    </w:p>
    <w:p w:rsidR="00222F77" w:rsidRPr="00B0706E" w:rsidRDefault="006B7CEF" w:rsidP="00B070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детей. Воспитывать эстетические чувства радости, любви к природе.</w:t>
      </w:r>
      <w:r w:rsidRPr="00B070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воспитанников к аккуратности и дисциплине, наводить порядок на своём рабочем месте.</w:t>
      </w:r>
    </w:p>
    <w:p w:rsidR="006B7CEF" w:rsidRPr="00B0706E" w:rsidRDefault="00C27670" w:rsidP="00B070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Лепка - " Уборка урожая, грибы в корзинке, осеннее дерево»"</w:t>
      </w:r>
      <w:r w:rsidR="006B7CEF"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B7CEF"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детей умения создавать при помощи лепки гроздь рябины.</w:t>
      </w:r>
    </w:p>
    <w:p w:rsidR="006B7CEF" w:rsidRPr="00B0706E" w:rsidRDefault="006B7CEF" w:rsidP="00B07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художественной литературы:</w:t>
      </w:r>
      <w:r w:rsidRPr="00B0706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 поговорки, загадки об осени</w:t>
      </w:r>
      <w:r w:rsidRPr="00B0706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«Уж небо осенью дышало…»</w:t>
      </w:r>
      <w:r w:rsidRPr="00B0706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«Унылая пора! Очей очарованье»</w:t>
      </w:r>
      <w:r w:rsidRPr="00B0706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Плещеев «Скучная картина»</w:t>
      </w:r>
    </w:p>
    <w:p w:rsidR="006B7CEF" w:rsidRPr="00B0706E" w:rsidRDefault="006B7CEF" w:rsidP="00B070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года», «Узнай по описанию», «Чудесный мешочек", «Отгадай загадку – нарисуй отгадку!», «С какой ветки детки?», «Найди дерево по описанию»</w:t>
      </w:r>
    </w:p>
    <w:p w:rsidR="006B7CEF" w:rsidRPr="00B0706E" w:rsidRDefault="006B7CEF" w:rsidP="00B07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Экскурсия в природу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«Лес, точно терем расписной».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Экскурсия по участку детского сада</w:t>
      </w: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Развить познавательный интерес ребенка к миру природы, привить чувство ответственности за ее сохранность, расширять представление детей о деревьях, произрастающих в нашей местности, разъяснять их значимость для жизни на земле, способствовать формированию бережного отношения к окружающей среде.</w:t>
      </w:r>
    </w:p>
    <w:p w:rsidR="00DD29C1" w:rsidRPr="00B0706E" w:rsidRDefault="00222F77" w:rsidP="00B0706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706E">
        <w:rPr>
          <w:b/>
          <w:color w:val="000000"/>
          <w:sz w:val="28"/>
          <w:szCs w:val="28"/>
        </w:rPr>
        <w:t>Взаимодействие с семьёй</w:t>
      </w:r>
      <w:r w:rsidRPr="00B0706E">
        <w:rPr>
          <w:color w:val="000000"/>
          <w:sz w:val="28"/>
          <w:szCs w:val="28"/>
        </w:rPr>
        <w:t>: Папка – передвижка «Осень - чудная пора».</w:t>
      </w:r>
      <w:r w:rsidR="006B7CEF" w:rsidRPr="00B0706E">
        <w:rPr>
          <w:color w:val="000000"/>
        </w:rPr>
        <w:t xml:space="preserve"> </w:t>
      </w:r>
      <w:r w:rsidRPr="00B0706E">
        <w:rPr>
          <w:color w:val="000000"/>
          <w:sz w:val="28"/>
          <w:szCs w:val="28"/>
        </w:rPr>
        <w:t>Консультация «Как провести с ребёнком осенний день»,</w:t>
      </w:r>
      <w:r w:rsidR="00DD29C1" w:rsidRPr="00B0706E">
        <w:rPr>
          <w:color w:val="000000"/>
        </w:rPr>
        <w:t xml:space="preserve"> </w:t>
      </w:r>
      <w:r w:rsidRPr="00B0706E">
        <w:rPr>
          <w:color w:val="000000"/>
          <w:sz w:val="28"/>
          <w:szCs w:val="28"/>
        </w:rPr>
        <w:t xml:space="preserve">Создание </w:t>
      </w:r>
      <w:r w:rsidR="006B7CEF" w:rsidRPr="00B0706E">
        <w:rPr>
          <w:color w:val="000000"/>
          <w:sz w:val="28"/>
          <w:szCs w:val="28"/>
        </w:rPr>
        <w:t>рисунка совместно с родителями  «Осень в рисунках детей</w:t>
      </w:r>
      <w:r w:rsidRPr="00B0706E">
        <w:rPr>
          <w:color w:val="000000"/>
          <w:sz w:val="28"/>
          <w:szCs w:val="28"/>
        </w:rPr>
        <w:t>»</w:t>
      </w:r>
      <w:r w:rsidR="00C27670" w:rsidRPr="00B0706E">
        <w:rPr>
          <w:color w:val="000000"/>
          <w:sz w:val="28"/>
          <w:szCs w:val="28"/>
        </w:rPr>
        <w:t xml:space="preserve">. </w:t>
      </w:r>
      <w:r w:rsidR="00DD29C1" w:rsidRPr="00B0706E">
        <w:rPr>
          <w:color w:val="000000"/>
          <w:sz w:val="28"/>
          <w:szCs w:val="28"/>
        </w:rPr>
        <w:t>Итоговое мероприятие праздник «Золотая осень»</w:t>
      </w:r>
    </w:p>
    <w:p w:rsidR="00222F77" w:rsidRP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29C1" w:rsidRPr="00B0706E" w:rsidRDefault="00DD29C1" w:rsidP="00B070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 этап заключительный</w:t>
      </w:r>
    </w:p>
    <w:p w:rsidR="00DD29C1" w:rsidRPr="00B0706E" w:rsidRDefault="00DD29C1" w:rsidP="00B0706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706E">
        <w:rPr>
          <w:rStyle w:val="c5"/>
          <w:color w:val="000000"/>
          <w:sz w:val="28"/>
          <w:szCs w:val="28"/>
        </w:rPr>
        <w:t>В ходе реализации </w:t>
      </w:r>
      <w:r w:rsidR="00C27670" w:rsidRPr="00B0706E">
        <w:rPr>
          <w:rStyle w:val="c12"/>
          <w:bCs/>
          <w:color w:val="000000"/>
          <w:sz w:val="28"/>
          <w:szCs w:val="28"/>
        </w:rPr>
        <w:t>проекта</w:t>
      </w:r>
      <w:r w:rsidRPr="00B0706E">
        <w:rPr>
          <w:rStyle w:val="c12"/>
          <w:bCs/>
          <w:color w:val="000000"/>
          <w:sz w:val="28"/>
          <w:szCs w:val="28"/>
        </w:rPr>
        <w:t>:</w:t>
      </w:r>
    </w:p>
    <w:p w:rsidR="00DD29C1" w:rsidRPr="00B0706E" w:rsidRDefault="00DD29C1" w:rsidP="00B0706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706E">
        <w:rPr>
          <w:rStyle w:val="c4"/>
          <w:color w:val="000000"/>
          <w:sz w:val="28"/>
          <w:szCs w:val="28"/>
        </w:rPr>
        <w:t>- развивались творческие способности,</w:t>
      </w:r>
    </w:p>
    <w:p w:rsidR="00DD29C1" w:rsidRPr="00B0706E" w:rsidRDefault="00DD29C1" w:rsidP="00B0706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706E">
        <w:rPr>
          <w:rStyle w:val="c4"/>
          <w:color w:val="000000"/>
          <w:sz w:val="28"/>
          <w:szCs w:val="28"/>
        </w:rPr>
        <w:t>- углубились знания о природе, укрепилось представление о необходимости бережного отношения к ней,</w:t>
      </w:r>
    </w:p>
    <w:p w:rsidR="00DD29C1" w:rsidRPr="00B0706E" w:rsidRDefault="00DD29C1" w:rsidP="00B0706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706E">
        <w:rPr>
          <w:rStyle w:val="c4"/>
          <w:color w:val="000000"/>
          <w:sz w:val="28"/>
          <w:szCs w:val="28"/>
        </w:rPr>
        <w:t>- совершенствовалось умение осуществлять экспериментальную деятельность, устанавливать причинно-следственные связи в окружающем мире,</w:t>
      </w:r>
    </w:p>
    <w:p w:rsidR="00DD29C1" w:rsidRPr="00B0706E" w:rsidRDefault="00DD29C1" w:rsidP="00B0706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706E">
        <w:rPr>
          <w:rStyle w:val="c4"/>
          <w:color w:val="000000"/>
          <w:sz w:val="28"/>
          <w:szCs w:val="28"/>
        </w:rPr>
        <w:t>- расширился и активизировался словарный запас,</w:t>
      </w:r>
    </w:p>
    <w:p w:rsidR="00DD29C1" w:rsidRPr="00B0706E" w:rsidRDefault="00DD29C1" w:rsidP="00B0706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706E">
        <w:rPr>
          <w:rStyle w:val="c5"/>
          <w:color w:val="000000"/>
          <w:sz w:val="28"/>
          <w:szCs w:val="28"/>
        </w:rPr>
        <w:t>- у родителей появился интерес к </w:t>
      </w:r>
      <w:r w:rsidRPr="00B0706E">
        <w:rPr>
          <w:rStyle w:val="c12"/>
          <w:bCs/>
          <w:color w:val="000000"/>
          <w:sz w:val="28"/>
          <w:szCs w:val="28"/>
        </w:rPr>
        <w:t>проектной деятельности</w:t>
      </w:r>
      <w:r w:rsidRPr="00B0706E">
        <w:rPr>
          <w:rStyle w:val="c4"/>
          <w:color w:val="000000"/>
          <w:sz w:val="28"/>
          <w:szCs w:val="28"/>
        </w:rPr>
        <w:t>, они с удовольствием принимали участие в оформлении выставки.</w:t>
      </w:r>
    </w:p>
    <w:p w:rsidR="00222F77" w:rsidRPr="00B0706E" w:rsidRDefault="00222F77" w:rsidP="00B0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22F77" w:rsidRPr="00B0706E" w:rsidRDefault="00222F77" w:rsidP="00B0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06E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</w:p>
    <w:sectPr w:rsidR="00222F77" w:rsidRPr="00B0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09C"/>
    <w:rsid w:val="00162226"/>
    <w:rsid w:val="00170C00"/>
    <w:rsid w:val="00222F77"/>
    <w:rsid w:val="00360159"/>
    <w:rsid w:val="003B409C"/>
    <w:rsid w:val="0064320E"/>
    <w:rsid w:val="006B7CEF"/>
    <w:rsid w:val="0076063A"/>
    <w:rsid w:val="009E3065"/>
    <w:rsid w:val="00A029D0"/>
    <w:rsid w:val="00B0706E"/>
    <w:rsid w:val="00C27670"/>
    <w:rsid w:val="00D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31B8"/>
  <w15:docId w15:val="{1E142554-5406-41DA-9F39-636A1128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1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F7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2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D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29C1"/>
  </w:style>
  <w:style w:type="character" w:customStyle="1" w:styleId="c12">
    <w:name w:val="c12"/>
    <w:basedOn w:val="a0"/>
    <w:rsid w:val="00DD29C1"/>
  </w:style>
  <w:style w:type="character" w:customStyle="1" w:styleId="c4">
    <w:name w:val="c4"/>
    <w:basedOn w:val="a0"/>
    <w:rsid w:val="00DD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Садик</cp:lastModifiedBy>
  <cp:revision>5</cp:revision>
  <dcterms:created xsi:type="dcterms:W3CDTF">2022-10-28T05:47:00Z</dcterms:created>
  <dcterms:modified xsi:type="dcterms:W3CDTF">2022-11-10T12:30:00Z</dcterms:modified>
</cp:coreProperties>
</file>