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056" w:rsidRPr="00F53056" w:rsidRDefault="00F53056" w:rsidP="00F5305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530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МУНИЦИПАЛЬНОЕ АВТОНОМНОЕ ДОШКОЛЬНОЕ ОБРАЗОВАТЕЛЬНОЕ УЧРЕЖДЕНИЕ ЦЕНТР РАЗВИТИЯ РЕБЕНКА ДЕТСКИЙ САД № 33 </w:t>
      </w:r>
    </w:p>
    <w:p w:rsidR="00F53056" w:rsidRPr="00F53056" w:rsidRDefault="00F53056" w:rsidP="00F5305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3056" w:rsidRPr="00F53056" w:rsidRDefault="00F53056" w:rsidP="00F5305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3056" w:rsidRPr="00F53056" w:rsidRDefault="00F53056" w:rsidP="00F5305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3056" w:rsidRPr="00F53056" w:rsidRDefault="00F53056" w:rsidP="00F5305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3056" w:rsidRPr="00F53056" w:rsidRDefault="00F53056" w:rsidP="00F5305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3056" w:rsidRDefault="00F53056" w:rsidP="00F53056">
      <w:pPr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3056"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Социально ‒ коммуникативный проект</w:t>
      </w:r>
    </w:p>
    <w:p w:rsidR="00F53056" w:rsidRPr="00F53056" w:rsidRDefault="00F53056" w:rsidP="00F53056">
      <w:pPr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3056"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</w:t>
      </w:r>
      <w:r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Вместе весело шагать!</w:t>
      </w:r>
      <w:r w:rsidRPr="00F53056"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:rsidR="00F53056" w:rsidRPr="00F53056" w:rsidRDefault="00F53056" w:rsidP="00F53056">
      <w:pPr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3056">
        <w:rPr>
          <w:rFonts w:ascii="Times New Roman" w:eastAsia="Calibri" w:hAnsi="Times New Roman" w:cs="Times New Roman"/>
          <w:b/>
          <w:color w:val="000000"/>
          <w:sz w:val="40"/>
          <w:szCs w:val="4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для воспитанников старшей группы</w:t>
      </w:r>
    </w:p>
    <w:p w:rsidR="00F53056" w:rsidRPr="00F53056" w:rsidRDefault="00F53056" w:rsidP="00F53056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5305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F53056" w:rsidRPr="00F53056" w:rsidRDefault="00F53056" w:rsidP="00F53056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3056" w:rsidRPr="00F53056" w:rsidRDefault="00F53056" w:rsidP="00F53056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3056" w:rsidRPr="00F53056" w:rsidRDefault="00F53056" w:rsidP="00F53056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3056" w:rsidRPr="00F53056" w:rsidRDefault="00F53056" w:rsidP="00F53056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3056" w:rsidRPr="00F53056" w:rsidRDefault="00F53056" w:rsidP="00F53056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3056" w:rsidRPr="00F53056" w:rsidRDefault="00C20477" w:rsidP="00C20477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="00F53056" w:rsidRPr="00F53056">
        <w:rPr>
          <w:rFonts w:ascii="Times New Roman" w:eastAsia="Calibri" w:hAnsi="Times New Roman" w:cs="Times New Roman"/>
          <w:b/>
          <w:sz w:val="28"/>
          <w:szCs w:val="28"/>
        </w:rPr>
        <w:t>Подготовили: воспитател</w:t>
      </w:r>
      <w:r w:rsidR="00271ECA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F53056" w:rsidRPr="00F53056">
        <w:rPr>
          <w:rFonts w:ascii="Times New Roman" w:eastAsia="Calibri" w:hAnsi="Times New Roman" w:cs="Times New Roman"/>
          <w:b/>
          <w:sz w:val="28"/>
          <w:szCs w:val="28"/>
        </w:rPr>
        <w:t xml:space="preserve"> Нагорная Ксения Васильевна</w:t>
      </w:r>
    </w:p>
    <w:p w:rsidR="00F53056" w:rsidRPr="00F53056" w:rsidRDefault="00C20477" w:rsidP="00C2047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F53056">
        <w:rPr>
          <w:rFonts w:ascii="Times New Roman" w:eastAsia="Calibri" w:hAnsi="Times New Roman" w:cs="Times New Roman"/>
          <w:b/>
          <w:sz w:val="28"/>
          <w:szCs w:val="28"/>
        </w:rPr>
        <w:t>Кулуева Анна Васильевна</w:t>
      </w:r>
    </w:p>
    <w:p w:rsidR="00F53056" w:rsidRPr="00F53056" w:rsidRDefault="00F53056" w:rsidP="00F5305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3056" w:rsidRPr="00F53056" w:rsidRDefault="00F53056" w:rsidP="00F5305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3056" w:rsidRPr="00F53056" w:rsidRDefault="00F53056" w:rsidP="00F5305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3056" w:rsidRPr="00F53056" w:rsidRDefault="00F53056" w:rsidP="00F5305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3056" w:rsidRPr="00F53056" w:rsidRDefault="00F53056" w:rsidP="00F5305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3056" w:rsidRPr="00F53056" w:rsidRDefault="00F53056" w:rsidP="00F5305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3056" w:rsidRPr="00F53056" w:rsidRDefault="00F53056" w:rsidP="00F5305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3056" w:rsidRPr="00F53056" w:rsidRDefault="00F53056" w:rsidP="00F5305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3056">
        <w:rPr>
          <w:rFonts w:ascii="Times New Roman" w:eastAsia="Calibri" w:hAnsi="Times New Roman" w:cs="Times New Roman"/>
          <w:b/>
          <w:sz w:val="28"/>
          <w:szCs w:val="28"/>
        </w:rPr>
        <w:t>ст. Кавказская</w:t>
      </w:r>
    </w:p>
    <w:p w:rsidR="00F53056" w:rsidRPr="00F53056" w:rsidRDefault="00F53056" w:rsidP="00F5305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3056">
        <w:rPr>
          <w:rFonts w:ascii="Times New Roman" w:eastAsia="Calibri" w:hAnsi="Times New Roman" w:cs="Times New Roman"/>
          <w:b/>
          <w:sz w:val="28"/>
          <w:szCs w:val="28"/>
        </w:rPr>
        <w:t xml:space="preserve"> 2022 г.</w:t>
      </w:r>
    </w:p>
    <w:p w:rsidR="00F53056" w:rsidRPr="00F53056" w:rsidRDefault="00F53056" w:rsidP="00F5305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305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Паспорт проекта</w:t>
      </w:r>
    </w:p>
    <w:p w:rsidR="00F53056" w:rsidRPr="00F53056" w:rsidRDefault="00F53056" w:rsidP="00F53056">
      <w:pPr>
        <w:spacing w:before="240" w:after="0"/>
        <w:rPr>
          <w:rFonts w:ascii="Times New Roman" w:eastAsia="Calibri" w:hAnsi="Times New Roman" w:cs="Times New Roman"/>
          <w:sz w:val="28"/>
          <w:szCs w:val="28"/>
        </w:rPr>
      </w:pPr>
      <w:r w:rsidRPr="00F530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проекта: </w:t>
      </w:r>
      <w:r>
        <w:rPr>
          <w:rFonts w:ascii="Times New Roman" w:eastAsia="Calibri" w:hAnsi="Times New Roman" w:cs="Times New Roman"/>
          <w:sz w:val="28"/>
          <w:szCs w:val="28"/>
        </w:rPr>
        <w:t>Вместе весело шагать!</w:t>
      </w:r>
    </w:p>
    <w:p w:rsidR="00F53056" w:rsidRPr="00F53056" w:rsidRDefault="00F53056" w:rsidP="00F53056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530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Тип проекта: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Социально-коммуникативный</w:t>
      </w:r>
      <w:r w:rsidRPr="00F53056">
        <w:rPr>
          <w:rFonts w:ascii="Times New Roman" w:eastAsia="Calibri" w:hAnsi="Times New Roman" w:cs="Times New Roman"/>
          <w:bCs/>
          <w:iCs/>
          <w:sz w:val="28"/>
          <w:szCs w:val="28"/>
        </w:rPr>
        <w:t>. </w:t>
      </w:r>
    </w:p>
    <w:p w:rsidR="00F53056" w:rsidRPr="00F53056" w:rsidRDefault="00F53056" w:rsidP="00F530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530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Вид проекта: </w:t>
      </w:r>
      <w:r w:rsidRPr="00F53056">
        <w:rPr>
          <w:rFonts w:ascii="Times New Roman" w:eastAsia="Calibri" w:hAnsi="Times New Roman" w:cs="Times New Roman"/>
          <w:sz w:val="28"/>
          <w:szCs w:val="28"/>
        </w:rPr>
        <w:t>Групповой</w:t>
      </w:r>
    </w:p>
    <w:p w:rsidR="00F53056" w:rsidRPr="00F53056" w:rsidRDefault="00F53056" w:rsidP="00F530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530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Продолжительность: </w:t>
      </w:r>
      <w:r w:rsidRPr="00F53056">
        <w:rPr>
          <w:rFonts w:ascii="Times New Roman" w:eastAsia="Calibri" w:hAnsi="Times New Roman" w:cs="Times New Roman"/>
          <w:sz w:val="28"/>
          <w:szCs w:val="28"/>
        </w:rPr>
        <w:t>Краткосрочный, 2 недели (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F53056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F53056"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F53056">
        <w:rPr>
          <w:rFonts w:ascii="Times New Roman" w:eastAsia="Calibri" w:hAnsi="Times New Roman" w:cs="Times New Roman"/>
          <w:sz w:val="28"/>
          <w:szCs w:val="28"/>
        </w:rPr>
        <w:t>1.0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F5305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53056" w:rsidRPr="00F53056" w:rsidRDefault="00F53056" w:rsidP="00F530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530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Возраст детей: </w:t>
      </w:r>
      <w:r w:rsidRPr="00F53056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-6 </w:t>
      </w:r>
      <w:r w:rsidRPr="00F53056">
        <w:rPr>
          <w:rFonts w:ascii="Times New Roman" w:eastAsia="Calibri" w:hAnsi="Times New Roman" w:cs="Times New Roman"/>
          <w:sz w:val="28"/>
          <w:szCs w:val="28"/>
        </w:rPr>
        <w:t>лет</w:t>
      </w:r>
    </w:p>
    <w:p w:rsidR="00F53056" w:rsidRPr="00F53056" w:rsidRDefault="00F53056" w:rsidP="00F530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530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Участники: </w:t>
      </w:r>
      <w:r w:rsidRPr="00F53056">
        <w:rPr>
          <w:rFonts w:ascii="Times New Roman" w:eastAsia="Calibri" w:hAnsi="Times New Roman" w:cs="Times New Roman"/>
          <w:sz w:val="28"/>
          <w:szCs w:val="28"/>
        </w:rPr>
        <w:t>Воспитатели, дети и родители</w:t>
      </w:r>
    </w:p>
    <w:p w:rsidR="00F53056" w:rsidRPr="00F53056" w:rsidRDefault="00F53056" w:rsidP="00C20477">
      <w:pPr>
        <w:spacing w:after="0"/>
        <w:ind w:right="566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5305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Виды детской деятельности: </w:t>
      </w:r>
      <w:r w:rsidRPr="00F53056">
        <w:rPr>
          <w:rFonts w:ascii="Times New Roman" w:eastAsia="Calibri" w:hAnsi="Times New Roman" w:cs="Times New Roman"/>
          <w:bCs/>
          <w:iCs/>
          <w:sz w:val="28"/>
          <w:szCs w:val="28"/>
        </w:rPr>
        <w:t>игровая, продуктивная, коммуникативная, информационно-творческая, двигательная.</w:t>
      </w:r>
    </w:p>
    <w:p w:rsidR="00F53056" w:rsidRPr="00F53056" w:rsidRDefault="00F53056" w:rsidP="00F53056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53056">
        <w:rPr>
          <w:rFonts w:ascii="Times New Roman" w:eastAsia="Calibri" w:hAnsi="Times New Roman" w:cs="Times New Roman"/>
          <w:b/>
          <w:bCs/>
          <w:sz w:val="28"/>
          <w:szCs w:val="28"/>
        </w:rPr>
        <w:t>Актуальность.</w:t>
      </w:r>
    </w:p>
    <w:p w:rsidR="00F53056" w:rsidRDefault="00F53056" w:rsidP="00F530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53056">
        <w:rPr>
          <w:rFonts w:ascii="Times New Roman" w:eastAsia="Calibri" w:hAnsi="Times New Roman" w:cs="Times New Roman"/>
          <w:sz w:val="28"/>
          <w:szCs w:val="28"/>
        </w:rPr>
        <w:t>Дружба - личные бескорыстные взаимоотношения между людьми, основанные на любви, доверии, искренности, взаимных симпатиях, общих интересах и увлечениях. Обязательными признаками дружбы являются взаимность, доверие и терпение. На сегодняшний день проблема жестокости и равнодушия в молодежной среде становится все более очевидной. Основа гуманного отношения к людям - способность к сопереживанию, к сочувствию - проявляется в самых разных жизненных ситуациях. Поэтому у детей нужно формировать не только представления о должном поведении, а прежде всего нравственные чувства.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3056" w:rsidRPr="00F53056" w:rsidRDefault="00F53056" w:rsidP="00F530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53056">
        <w:rPr>
          <w:rFonts w:ascii="Times New Roman" w:eastAsia="Calibri" w:hAnsi="Times New Roman" w:cs="Times New Roman"/>
          <w:sz w:val="28"/>
          <w:szCs w:val="28"/>
        </w:rPr>
        <w:t>Научить ребенка дружить – это, прежде всего, научить помогать, сочувствовать, уважать мнение другого, быть щедрым и внимательным. Необходимо, чтобы дети приобретали опыт общения на основе чувства доброжелательности.</w:t>
      </w:r>
    </w:p>
    <w:p w:rsidR="00F53056" w:rsidRPr="00F53056" w:rsidRDefault="00F53056" w:rsidP="00F530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53056">
        <w:rPr>
          <w:rFonts w:ascii="Times New Roman" w:eastAsia="Calibri" w:hAnsi="Times New Roman" w:cs="Times New Roman"/>
          <w:sz w:val="28"/>
          <w:szCs w:val="28"/>
        </w:rPr>
        <w:t>Учитывая данную проблему, нами был разработан и реализован социальный проект «</w:t>
      </w:r>
      <w:r>
        <w:rPr>
          <w:rFonts w:ascii="Times New Roman" w:eastAsia="Calibri" w:hAnsi="Times New Roman" w:cs="Times New Roman"/>
          <w:sz w:val="28"/>
          <w:szCs w:val="28"/>
        </w:rPr>
        <w:t>Вместе весело шагать!</w:t>
      </w:r>
      <w:r w:rsidRPr="00F5305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53056" w:rsidRPr="00F53056" w:rsidRDefault="00F53056" w:rsidP="00F5305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53056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</w:p>
    <w:p w:rsidR="00271ECA" w:rsidRDefault="00030512" w:rsidP="00F530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30512">
        <w:rPr>
          <w:rFonts w:ascii="Times New Roman" w:eastAsia="Calibri" w:hAnsi="Times New Roman" w:cs="Times New Roman"/>
          <w:sz w:val="28"/>
          <w:szCs w:val="28"/>
        </w:rPr>
        <w:t>Приобщение к элементарным общепринятым нормам и правилам взаимоотношения со сверстниками, формирование представления о дружбе.</w:t>
      </w:r>
      <w:r w:rsidR="00F53056" w:rsidRPr="00F530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3056" w:rsidRPr="00F53056" w:rsidRDefault="00F53056" w:rsidP="00F5305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53056">
        <w:rPr>
          <w:rFonts w:ascii="Times New Roman" w:eastAsia="Calibri" w:hAnsi="Times New Roman" w:cs="Times New Roman"/>
          <w:b/>
          <w:sz w:val="28"/>
          <w:szCs w:val="28"/>
        </w:rPr>
        <w:t xml:space="preserve">Задачи:     </w:t>
      </w:r>
    </w:p>
    <w:p w:rsidR="00030512" w:rsidRDefault="00030512" w:rsidP="00F530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30512">
        <w:rPr>
          <w:rFonts w:ascii="Times New Roman" w:eastAsia="Calibri" w:hAnsi="Times New Roman" w:cs="Times New Roman"/>
          <w:sz w:val="28"/>
          <w:szCs w:val="28"/>
        </w:rPr>
        <w:t xml:space="preserve">1. Формировать первоначальный опыт активного поведения у детей среднего возраста в ситуации ссоры сверстников, умения согласовывать свои действия с партнером по деятельности, не прибегая к негативным формам выражения своего несогласия. </w:t>
      </w:r>
    </w:p>
    <w:p w:rsidR="00030512" w:rsidRDefault="00030512" w:rsidP="00F530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30512">
        <w:rPr>
          <w:rFonts w:ascii="Times New Roman" w:eastAsia="Calibri" w:hAnsi="Times New Roman" w:cs="Times New Roman"/>
          <w:sz w:val="28"/>
          <w:szCs w:val="28"/>
        </w:rPr>
        <w:t xml:space="preserve">2. Побуждать детей к совместным действиям, направленным на поддержку сверстника. </w:t>
      </w:r>
    </w:p>
    <w:p w:rsidR="00030512" w:rsidRDefault="00030512" w:rsidP="00F530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30512">
        <w:rPr>
          <w:rFonts w:ascii="Times New Roman" w:eastAsia="Calibri" w:hAnsi="Times New Roman" w:cs="Times New Roman"/>
          <w:sz w:val="28"/>
          <w:szCs w:val="28"/>
        </w:rPr>
        <w:t xml:space="preserve">3. Развивать у детей способы проявления гуманного отношения к сверстнику: воспитывать отзывчивое отношение, сочувствие, сопереживание в ситуациях дискомфорта, </w:t>
      </w:r>
      <w:proofErr w:type="spellStart"/>
      <w:r w:rsidRPr="00030512">
        <w:rPr>
          <w:rFonts w:ascii="Times New Roman" w:eastAsia="Calibri" w:hAnsi="Times New Roman" w:cs="Times New Roman"/>
          <w:sz w:val="28"/>
          <w:szCs w:val="28"/>
        </w:rPr>
        <w:t>сорадость</w:t>
      </w:r>
      <w:proofErr w:type="spellEnd"/>
      <w:r w:rsidRPr="00030512">
        <w:rPr>
          <w:rFonts w:ascii="Times New Roman" w:eastAsia="Calibri" w:hAnsi="Times New Roman" w:cs="Times New Roman"/>
          <w:sz w:val="28"/>
          <w:szCs w:val="28"/>
        </w:rPr>
        <w:t xml:space="preserve"> в ситуациях успеха сверстника.</w:t>
      </w:r>
    </w:p>
    <w:p w:rsidR="00030512" w:rsidRPr="00030512" w:rsidRDefault="00030512" w:rsidP="0003051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3051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Предполагаемый результат:</w:t>
      </w:r>
      <w:r w:rsidRPr="00030512">
        <w:rPr>
          <w:rFonts w:ascii="Times New Roman" w:eastAsia="Calibri" w:hAnsi="Times New Roman" w:cs="Times New Roman"/>
          <w:sz w:val="28"/>
          <w:szCs w:val="28"/>
        </w:rPr>
        <w:t> Сплочение коллектива как детей, так и родителей; проявление доброты, заботы, внимания, сочувствия, оказание взаимопомощи. </w:t>
      </w:r>
    </w:p>
    <w:p w:rsidR="00F53056" w:rsidRPr="00F53056" w:rsidRDefault="00F53056" w:rsidP="00F5305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305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Содержание проекта.</w:t>
      </w:r>
    </w:p>
    <w:p w:rsidR="00F53056" w:rsidRPr="00F53056" w:rsidRDefault="00F53056" w:rsidP="00F53056">
      <w:pPr>
        <w:spacing w:before="240" w:after="0"/>
        <w:rPr>
          <w:rFonts w:ascii="Times New Roman" w:eastAsia="Calibri" w:hAnsi="Times New Roman" w:cs="Times New Roman"/>
          <w:sz w:val="28"/>
          <w:szCs w:val="28"/>
        </w:rPr>
      </w:pPr>
      <w:r w:rsidRPr="00F53056">
        <w:rPr>
          <w:rFonts w:ascii="Times New Roman" w:eastAsia="Calibri" w:hAnsi="Times New Roman" w:cs="Times New Roman"/>
          <w:b/>
          <w:bCs/>
          <w:sz w:val="28"/>
          <w:szCs w:val="28"/>
        </w:rPr>
        <w:t>I этап – подготовительный.</w:t>
      </w:r>
    </w:p>
    <w:p w:rsidR="00F53056" w:rsidRPr="00F53056" w:rsidRDefault="00F53056" w:rsidP="00F530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53056">
        <w:rPr>
          <w:rFonts w:ascii="Times New Roman" w:eastAsia="Calibri" w:hAnsi="Times New Roman" w:cs="Times New Roman"/>
          <w:sz w:val="28"/>
          <w:szCs w:val="28"/>
        </w:rPr>
        <w:t>Подбор методической литературы по данной теме.</w:t>
      </w:r>
    </w:p>
    <w:p w:rsidR="00F53056" w:rsidRPr="00F53056" w:rsidRDefault="00F53056" w:rsidP="00F530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53056">
        <w:rPr>
          <w:rFonts w:ascii="Times New Roman" w:eastAsia="Calibri" w:hAnsi="Times New Roman" w:cs="Times New Roman"/>
          <w:sz w:val="28"/>
          <w:szCs w:val="28"/>
        </w:rPr>
        <w:t>Подбор настольно – печатных игр дидактических игр.</w:t>
      </w:r>
    </w:p>
    <w:p w:rsidR="00F53056" w:rsidRPr="00F53056" w:rsidRDefault="00F53056" w:rsidP="00F530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53056">
        <w:rPr>
          <w:rFonts w:ascii="Times New Roman" w:eastAsia="Calibri" w:hAnsi="Times New Roman" w:cs="Times New Roman"/>
          <w:sz w:val="28"/>
          <w:szCs w:val="28"/>
        </w:rPr>
        <w:t>Подбор художественной литературы</w:t>
      </w:r>
    </w:p>
    <w:p w:rsidR="00F53056" w:rsidRPr="00F53056" w:rsidRDefault="00F53056" w:rsidP="00F53056">
      <w:pPr>
        <w:spacing w:before="240" w:after="0"/>
        <w:rPr>
          <w:rFonts w:ascii="Times New Roman" w:eastAsia="Calibri" w:hAnsi="Times New Roman" w:cs="Times New Roman"/>
          <w:sz w:val="28"/>
          <w:szCs w:val="28"/>
        </w:rPr>
      </w:pPr>
      <w:r w:rsidRPr="00F53056">
        <w:rPr>
          <w:rFonts w:ascii="Times New Roman" w:eastAsia="Calibri" w:hAnsi="Times New Roman" w:cs="Times New Roman"/>
          <w:b/>
          <w:bCs/>
          <w:sz w:val="28"/>
          <w:szCs w:val="28"/>
        </w:rPr>
        <w:t>II</w:t>
      </w:r>
      <w:r w:rsidRPr="00F53056">
        <w:rPr>
          <w:rFonts w:ascii="Times New Roman" w:eastAsia="Calibri" w:hAnsi="Times New Roman" w:cs="Times New Roman"/>
          <w:sz w:val="28"/>
          <w:szCs w:val="28"/>
        </w:rPr>
        <w:t> </w:t>
      </w:r>
      <w:r w:rsidRPr="00F53056">
        <w:rPr>
          <w:rFonts w:ascii="Times New Roman" w:eastAsia="Calibri" w:hAnsi="Times New Roman" w:cs="Times New Roman"/>
          <w:b/>
          <w:bCs/>
          <w:sz w:val="28"/>
          <w:szCs w:val="28"/>
        </w:rPr>
        <w:t>этап – основной (практический).</w:t>
      </w:r>
    </w:p>
    <w:p w:rsidR="00030512" w:rsidRPr="00030512" w:rsidRDefault="00030512" w:rsidP="00030512">
      <w:pPr>
        <w:spacing w:after="0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03051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Социально – коммуникативное развитие.</w:t>
      </w:r>
    </w:p>
    <w:p w:rsidR="00030512" w:rsidRPr="002D06A2" w:rsidRDefault="00030512" w:rsidP="002D06A2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D06A2">
        <w:rPr>
          <w:rFonts w:ascii="Times New Roman" w:eastAsia="Calibri" w:hAnsi="Times New Roman" w:cs="Times New Roman"/>
          <w:bCs/>
          <w:iCs/>
          <w:sz w:val="28"/>
          <w:szCs w:val="28"/>
        </w:rPr>
        <w:t> </w:t>
      </w:r>
      <w:proofErr w:type="spellStart"/>
      <w:r w:rsidR="006E094E">
        <w:rPr>
          <w:rFonts w:ascii="Times New Roman" w:eastAsia="Calibri" w:hAnsi="Times New Roman" w:cs="Times New Roman"/>
          <w:bCs/>
          <w:iCs/>
          <w:sz w:val="28"/>
          <w:szCs w:val="28"/>
        </w:rPr>
        <w:t>Слоциально</w:t>
      </w:r>
      <w:proofErr w:type="spellEnd"/>
      <w:r w:rsidR="006E094E">
        <w:rPr>
          <w:rFonts w:ascii="Times New Roman" w:eastAsia="Calibri" w:hAnsi="Times New Roman" w:cs="Times New Roman"/>
          <w:bCs/>
          <w:iCs/>
          <w:sz w:val="28"/>
          <w:szCs w:val="28"/>
        </w:rPr>
        <w:t>-коммуникативные и</w:t>
      </w:r>
      <w:r w:rsidRPr="002D06A2">
        <w:rPr>
          <w:rFonts w:ascii="Times New Roman" w:eastAsia="Calibri" w:hAnsi="Times New Roman" w:cs="Times New Roman"/>
          <w:bCs/>
          <w:iCs/>
          <w:sz w:val="28"/>
          <w:szCs w:val="28"/>
        </w:rPr>
        <w:t>гры «</w:t>
      </w:r>
      <w:proofErr w:type="spellStart"/>
      <w:r w:rsidRPr="002D06A2">
        <w:rPr>
          <w:rFonts w:ascii="Times New Roman" w:eastAsia="Calibri" w:hAnsi="Times New Roman" w:cs="Times New Roman"/>
          <w:bCs/>
          <w:iCs/>
          <w:sz w:val="28"/>
          <w:szCs w:val="28"/>
        </w:rPr>
        <w:t>Обнимашки</w:t>
      </w:r>
      <w:proofErr w:type="spellEnd"/>
      <w:r w:rsidRPr="002D06A2">
        <w:rPr>
          <w:rFonts w:ascii="Times New Roman" w:eastAsia="Calibri" w:hAnsi="Times New Roman" w:cs="Times New Roman"/>
          <w:bCs/>
          <w:iCs/>
          <w:sz w:val="28"/>
          <w:szCs w:val="28"/>
        </w:rPr>
        <w:t>», «Подари улыбку», «Один за всех, все за одного!», «Волшебные очки»</w:t>
      </w:r>
      <w:r w:rsidR="006E094E">
        <w:rPr>
          <w:rFonts w:ascii="Times New Roman" w:eastAsia="Calibri" w:hAnsi="Times New Roman" w:cs="Times New Roman"/>
          <w:bCs/>
          <w:iCs/>
          <w:sz w:val="28"/>
          <w:szCs w:val="28"/>
        </w:rPr>
        <w:t>, «</w:t>
      </w:r>
      <w:r w:rsidR="006E094E" w:rsidRPr="006E094E">
        <w:rPr>
          <w:rFonts w:ascii="Times New Roman" w:eastAsia="Calibri" w:hAnsi="Times New Roman" w:cs="Times New Roman"/>
          <w:bCs/>
          <w:iCs/>
          <w:sz w:val="28"/>
          <w:szCs w:val="28"/>
        </w:rPr>
        <w:t>Маленькое привидение</w:t>
      </w:r>
      <w:r w:rsidR="006E094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»</w:t>
      </w:r>
      <w:r w:rsidRPr="002D06A2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030512" w:rsidRPr="002D06A2" w:rsidRDefault="00030512" w:rsidP="002D06A2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D06A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 Просмотр мультфильмов: «Малыш и </w:t>
      </w:r>
      <w:proofErr w:type="spellStart"/>
      <w:r w:rsidRPr="002D06A2">
        <w:rPr>
          <w:rFonts w:ascii="Times New Roman" w:eastAsia="Calibri" w:hAnsi="Times New Roman" w:cs="Times New Roman"/>
          <w:bCs/>
          <w:iCs/>
          <w:sz w:val="28"/>
          <w:szCs w:val="28"/>
        </w:rPr>
        <w:t>Карлсон</w:t>
      </w:r>
      <w:proofErr w:type="spellEnd"/>
      <w:r w:rsidRPr="002D06A2">
        <w:rPr>
          <w:rFonts w:ascii="Times New Roman" w:eastAsia="Calibri" w:hAnsi="Times New Roman" w:cs="Times New Roman"/>
          <w:bCs/>
          <w:iCs/>
          <w:sz w:val="28"/>
          <w:szCs w:val="28"/>
        </w:rPr>
        <w:t>», «приключения поросёнка Фунтика», «Крошка Енот», «Кот Леопольд», «Маша и Медведь».</w:t>
      </w:r>
    </w:p>
    <w:p w:rsidR="004F3620" w:rsidRPr="004F3620" w:rsidRDefault="00030512" w:rsidP="004F3620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D06A2">
        <w:rPr>
          <w:rFonts w:ascii="Times New Roman" w:eastAsia="Calibri" w:hAnsi="Times New Roman" w:cs="Times New Roman"/>
          <w:bCs/>
          <w:iCs/>
          <w:sz w:val="28"/>
          <w:szCs w:val="28"/>
        </w:rPr>
        <w:t> Беседы о дружбе: «Что значит дружить?», «Кого можно назвать другом?» «Какие слова вспоминаются, когда говоришь о дружбе?»</w:t>
      </w:r>
      <w:r w:rsidR="004F362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="004F3620" w:rsidRPr="004F3620">
        <w:rPr>
          <w:rFonts w:ascii="Times New Roman" w:eastAsia="Calibri" w:hAnsi="Times New Roman" w:cs="Times New Roman"/>
          <w:bCs/>
          <w:iCs/>
          <w:sz w:val="28"/>
          <w:szCs w:val="28"/>
        </w:rPr>
        <w:t>«Умейте дружбой дорожить», «С чего начинается дружба».</w:t>
      </w:r>
    </w:p>
    <w:p w:rsidR="00870BB7" w:rsidRDefault="002D06A2" w:rsidP="002D06A2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D06A2">
        <w:rPr>
          <w:rFonts w:ascii="Times New Roman" w:eastAsia="Calibri" w:hAnsi="Times New Roman" w:cs="Times New Roman"/>
          <w:bCs/>
          <w:iCs/>
          <w:sz w:val="28"/>
          <w:szCs w:val="28"/>
        </w:rPr>
        <w:t>Сюжетно – ролевые игры: «Семья», «В кафе», «Детский сад»</w:t>
      </w:r>
      <w:r w:rsidR="00766F8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="00766F83" w:rsidRPr="00766F83">
        <w:rPr>
          <w:rFonts w:ascii="Times New Roman" w:eastAsia="Calibri" w:hAnsi="Times New Roman" w:cs="Times New Roman"/>
          <w:bCs/>
          <w:iCs/>
          <w:sz w:val="28"/>
          <w:szCs w:val="28"/>
        </w:rPr>
        <w:t>«В гости к другу», «День рождения друга»</w:t>
      </w:r>
      <w:r w:rsidRPr="002D06A2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2D06A2" w:rsidRPr="002D06A2" w:rsidRDefault="00870BB7" w:rsidP="002D06A2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spellStart"/>
      <w:r w:rsidRPr="00870BB7">
        <w:rPr>
          <w:rFonts w:ascii="Times New Roman" w:eastAsia="Calibri" w:hAnsi="Times New Roman" w:cs="Times New Roman"/>
          <w:bCs/>
          <w:iCs/>
          <w:sz w:val="28"/>
          <w:szCs w:val="28"/>
        </w:rPr>
        <w:t>Мирилки</w:t>
      </w:r>
      <w:proofErr w:type="spellEnd"/>
      <w:r w:rsidRPr="00870BB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– которые помогают детям помириться. </w:t>
      </w:r>
      <w:r w:rsidR="002D06A2" w:rsidRPr="002D06A2">
        <w:rPr>
          <w:rFonts w:ascii="Times New Roman" w:eastAsia="Calibri" w:hAnsi="Times New Roman" w:cs="Times New Roman"/>
          <w:bCs/>
          <w:iCs/>
          <w:sz w:val="28"/>
          <w:szCs w:val="28"/>
        </w:rPr>
        <w:t> </w:t>
      </w:r>
    </w:p>
    <w:p w:rsidR="00030512" w:rsidRPr="00030512" w:rsidRDefault="00030512" w:rsidP="00030512">
      <w:pPr>
        <w:spacing w:after="0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03051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Познавательное развитие</w:t>
      </w:r>
      <w:r w:rsidRPr="0003051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  <w:bookmarkStart w:id="0" w:name="_GoBack"/>
      <w:bookmarkEnd w:id="0"/>
    </w:p>
    <w:p w:rsidR="00030512" w:rsidRPr="002D06A2" w:rsidRDefault="00030512" w:rsidP="002D06A2">
      <w:pPr>
        <w:pStyle w:val="a3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D06A2">
        <w:rPr>
          <w:rFonts w:ascii="Times New Roman" w:eastAsia="Calibri" w:hAnsi="Times New Roman" w:cs="Times New Roman"/>
          <w:bCs/>
          <w:iCs/>
          <w:sz w:val="28"/>
          <w:szCs w:val="28"/>
        </w:rPr>
        <w:t> Познавательные беседы</w:t>
      </w:r>
      <w:r w:rsidR="00766F8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2D06A2">
        <w:rPr>
          <w:rFonts w:ascii="Times New Roman" w:eastAsia="Calibri" w:hAnsi="Times New Roman" w:cs="Times New Roman"/>
          <w:bCs/>
          <w:iCs/>
          <w:sz w:val="28"/>
          <w:szCs w:val="28"/>
        </w:rPr>
        <w:t>на темы: «Что значит дружить?», «Кого можно назвать другом?», «Какие слова вспоминаются, когда говоришь о дружбе?»,</w:t>
      </w:r>
    </w:p>
    <w:p w:rsidR="00030512" w:rsidRPr="002D06A2" w:rsidRDefault="00030512" w:rsidP="002D06A2">
      <w:pPr>
        <w:pStyle w:val="a3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D06A2">
        <w:rPr>
          <w:rFonts w:ascii="Times New Roman" w:eastAsia="Calibri" w:hAnsi="Times New Roman" w:cs="Times New Roman"/>
          <w:bCs/>
          <w:iCs/>
          <w:sz w:val="28"/>
          <w:szCs w:val="28"/>
        </w:rPr>
        <w:t> Познавательная беседа с использованием ИКТ: «Как вести себя в детском саду», «Наши эмоции и чувства».</w:t>
      </w:r>
    </w:p>
    <w:p w:rsidR="00030512" w:rsidRPr="002D06A2" w:rsidRDefault="00030512" w:rsidP="002D06A2">
      <w:pPr>
        <w:pStyle w:val="a3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D06A2">
        <w:rPr>
          <w:rFonts w:ascii="Times New Roman" w:eastAsia="Calibri" w:hAnsi="Times New Roman" w:cs="Times New Roman"/>
          <w:bCs/>
          <w:iCs/>
          <w:sz w:val="28"/>
          <w:szCs w:val="28"/>
        </w:rPr>
        <w:t> </w:t>
      </w:r>
      <w:r w:rsidR="001877F3">
        <w:rPr>
          <w:rFonts w:ascii="Times New Roman" w:eastAsia="Calibri" w:hAnsi="Times New Roman" w:cs="Times New Roman"/>
          <w:bCs/>
          <w:iCs/>
          <w:sz w:val="28"/>
          <w:szCs w:val="28"/>
        </w:rPr>
        <w:t>Рассказ о себе от ребенка</w:t>
      </w:r>
      <w:r w:rsidRPr="002D06A2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030512" w:rsidRPr="001877F3" w:rsidRDefault="00030512" w:rsidP="000D3A69">
      <w:pPr>
        <w:pStyle w:val="a3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877F3">
        <w:rPr>
          <w:rFonts w:ascii="Times New Roman" w:eastAsia="Calibri" w:hAnsi="Times New Roman" w:cs="Times New Roman"/>
          <w:bCs/>
          <w:iCs/>
          <w:sz w:val="28"/>
          <w:szCs w:val="28"/>
        </w:rPr>
        <w:t> Наблюдение за поведением товарищей и прохожих</w:t>
      </w:r>
      <w:r w:rsidR="00766F83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030512" w:rsidRPr="00030512" w:rsidRDefault="00030512" w:rsidP="00030512">
      <w:pPr>
        <w:spacing w:after="0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03051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Художественно – эстетическое развитие</w:t>
      </w:r>
      <w:r w:rsidRPr="0003051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</w:p>
    <w:p w:rsidR="001877F3" w:rsidRDefault="00030512" w:rsidP="002D06A2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D06A2">
        <w:rPr>
          <w:rFonts w:ascii="Times New Roman" w:eastAsia="Calibri" w:hAnsi="Times New Roman" w:cs="Times New Roman"/>
          <w:bCs/>
          <w:iCs/>
          <w:sz w:val="28"/>
          <w:szCs w:val="28"/>
        </w:rPr>
        <w:t> </w:t>
      </w:r>
      <w:r w:rsidR="001877F3">
        <w:rPr>
          <w:rFonts w:ascii="Times New Roman" w:eastAsia="Calibri" w:hAnsi="Times New Roman" w:cs="Times New Roman"/>
          <w:bCs/>
          <w:iCs/>
          <w:sz w:val="28"/>
          <w:szCs w:val="28"/>
        </w:rPr>
        <w:t>Рисование «Мой друг».</w:t>
      </w:r>
      <w:r w:rsidRPr="002D06A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030512" w:rsidRPr="002D06A2" w:rsidRDefault="00030512" w:rsidP="002D06A2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D06A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 Слушание музыкальных произведений и песен о дружбе: «Песенка друзей», «Мы едем, едем, едем в далёкие края» С. Михалков, «Улыбка» сл. </w:t>
      </w:r>
      <w:proofErr w:type="spellStart"/>
      <w:r w:rsidRPr="002D06A2">
        <w:rPr>
          <w:rFonts w:ascii="Times New Roman" w:eastAsia="Calibri" w:hAnsi="Times New Roman" w:cs="Times New Roman"/>
          <w:bCs/>
          <w:iCs/>
          <w:sz w:val="28"/>
          <w:szCs w:val="28"/>
        </w:rPr>
        <w:t>Пляцк</w:t>
      </w:r>
      <w:r w:rsidR="001877F3">
        <w:rPr>
          <w:rFonts w:ascii="Times New Roman" w:eastAsia="Calibri" w:hAnsi="Times New Roman" w:cs="Times New Roman"/>
          <w:bCs/>
          <w:iCs/>
          <w:sz w:val="28"/>
          <w:szCs w:val="28"/>
        </w:rPr>
        <w:t>овского</w:t>
      </w:r>
      <w:proofErr w:type="spellEnd"/>
      <w:r w:rsidR="001877F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 «Вместе весело шагать», </w:t>
      </w:r>
      <w:r w:rsidRPr="002D06A2">
        <w:rPr>
          <w:rFonts w:ascii="Times New Roman" w:eastAsia="Calibri" w:hAnsi="Times New Roman" w:cs="Times New Roman"/>
          <w:bCs/>
          <w:iCs/>
          <w:sz w:val="28"/>
          <w:szCs w:val="28"/>
        </w:rPr>
        <w:t>«Бременские музыканты сл.</w:t>
      </w:r>
      <w:r w:rsidR="001877F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Ю.</w:t>
      </w:r>
      <w:r w:rsidR="004212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877F3">
        <w:rPr>
          <w:rFonts w:ascii="Times New Roman" w:eastAsia="Calibri" w:hAnsi="Times New Roman" w:cs="Times New Roman"/>
          <w:bCs/>
          <w:iCs/>
          <w:sz w:val="28"/>
          <w:szCs w:val="28"/>
        </w:rPr>
        <w:t>Энтина</w:t>
      </w:r>
      <w:proofErr w:type="spellEnd"/>
      <w:r w:rsidRPr="002D06A2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1877F3" w:rsidRDefault="00030512" w:rsidP="001877F3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877F3">
        <w:rPr>
          <w:rFonts w:ascii="Times New Roman" w:eastAsia="Calibri" w:hAnsi="Times New Roman" w:cs="Times New Roman"/>
          <w:bCs/>
          <w:iCs/>
          <w:sz w:val="28"/>
          <w:szCs w:val="28"/>
        </w:rPr>
        <w:t> Совместное конструирование «Дом Дружбы»,</w:t>
      </w:r>
    </w:p>
    <w:p w:rsidR="00030512" w:rsidRPr="002D06A2" w:rsidRDefault="00030512" w:rsidP="001877F3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D06A2">
        <w:rPr>
          <w:rFonts w:ascii="Times New Roman" w:eastAsia="Calibri" w:hAnsi="Times New Roman" w:cs="Times New Roman"/>
          <w:bCs/>
          <w:iCs/>
          <w:sz w:val="28"/>
          <w:szCs w:val="28"/>
        </w:rPr>
        <w:t> Творческая мастерская «Смайлик для друга».</w:t>
      </w:r>
    </w:p>
    <w:p w:rsidR="00030512" w:rsidRPr="002D06A2" w:rsidRDefault="00030512" w:rsidP="002D06A2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D06A2">
        <w:rPr>
          <w:rFonts w:ascii="Times New Roman" w:eastAsia="Calibri" w:hAnsi="Times New Roman" w:cs="Times New Roman"/>
          <w:bCs/>
          <w:iCs/>
          <w:sz w:val="28"/>
          <w:szCs w:val="28"/>
        </w:rPr>
        <w:t> Коллективная аппликация «Дружные ладошки».</w:t>
      </w:r>
    </w:p>
    <w:p w:rsidR="00030512" w:rsidRPr="00030512" w:rsidRDefault="00030512" w:rsidP="00030512">
      <w:pPr>
        <w:spacing w:after="0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03051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Физическое развитие.</w:t>
      </w:r>
    </w:p>
    <w:p w:rsidR="00030512" w:rsidRPr="00030512" w:rsidRDefault="00030512" w:rsidP="00030512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30512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Подвижные игры: «Дружные ребята», «Хвост дракона», </w:t>
      </w:r>
      <w:r w:rsidR="00BC0380">
        <w:rPr>
          <w:rFonts w:ascii="Times New Roman" w:eastAsia="Calibri" w:hAnsi="Times New Roman" w:cs="Times New Roman"/>
          <w:bCs/>
          <w:iCs/>
          <w:sz w:val="28"/>
          <w:szCs w:val="28"/>
        </w:rPr>
        <w:t>«Теремок»</w:t>
      </w:r>
      <w:r w:rsidRPr="00030512">
        <w:rPr>
          <w:rFonts w:ascii="Times New Roman" w:eastAsia="Calibri" w:hAnsi="Times New Roman" w:cs="Times New Roman"/>
          <w:bCs/>
          <w:iCs/>
          <w:sz w:val="28"/>
          <w:szCs w:val="28"/>
        </w:rPr>
        <w:t>, «Найди воробья», «Найди пару». «Чей кружок скорее соберется?».</w:t>
      </w:r>
    </w:p>
    <w:p w:rsidR="00870BB7" w:rsidRDefault="00870BB7" w:rsidP="00030512">
      <w:p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70BB7">
        <w:rPr>
          <w:rFonts w:ascii="Times New Roman" w:eastAsia="Calibri" w:hAnsi="Times New Roman" w:cs="Times New Roman"/>
          <w:bCs/>
          <w:iCs/>
          <w:sz w:val="28"/>
          <w:szCs w:val="28"/>
        </w:rPr>
        <w:t>Пальчиковые игры: «В гости к пальчику большому», «Апельсин», «Сороконожки», «Дружные пальчики», «Дружат в нашей группе». </w:t>
      </w:r>
    </w:p>
    <w:p w:rsidR="00030512" w:rsidRPr="00030512" w:rsidRDefault="00030512" w:rsidP="00030512">
      <w:pPr>
        <w:spacing w:after="0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03051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Речевое развитие.</w:t>
      </w:r>
    </w:p>
    <w:p w:rsidR="00030512" w:rsidRPr="002D06A2" w:rsidRDefault="00030512" w:rsidP="002D06A2">
      <w:pPr>
        <w:pStyle w:val="a3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D06A2">
        <w:rPr>
          <w:rFonts w:ascii="Times New Roman" w:eastAsia="Calibri" w:hAnsi="Times New Roman" w:cs="Times New Roman"/>
          <w:bCs/>
          <w:iCs/>
          <w:sz w:val="28"/>
          <w:szCs w:val="28"/>
        </w:rPr>
        <w:t> Создание книги «Правила дружбы».</w:t>
      </w:r>
    </w:p>
    <w:p w:rsidR="00030512" w:rsidRPr="002D06A2" w:rsidRDefault="00030512" w:rsidP="002D06A2">
      <w:pPr>
        <w:pStyle w:val="a3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D06A2">
        <w:rPr>
          <w:rFonts w:ascii="Times New Roman" w:eastAsia="Calibri" w:hAnsi="Times New Roman" w:cs="Times New Roman"/>
          <w:bCs/>
          <w:iCs/>
          <w:sz w:val="28"/>
          <w:szCs w:val="28"/>
        </w:rPr>
        <w:t> Чтение художественной литературы: рассказы В. Осеевой «Волшебное слово, «Три товарища», В</w:t>
      </w:r>
      <w:r w:rsidR="00870BB7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 w:rsidRPr="002D06A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Драгунского «Денискины рассказы», Л. Воронковой «Ласковое слово»; Е. Шварца «Два брата», Л. </w:t>
      </w:r>
      <w:proofErr w:type="spellStart"/>
      <w:r w:rsidRPr="002D06A2">
        <w:rPr>
          <w:rFonts w:ascii="Times New Roman" w:eastAsia="Calibri" w:hAnsi="Times New Roman" w:cs="Times New Roman"/>
          <w:bCs/>
          <w:iCs/>
          <w:sz w:val="28"/>
          <w:szCs w:val="28"/>
        </w:rPr>
        <w:t>Муур</w:t>
      </w:r>
      <w:proofErr w:type="spellEnd"/>
      <w:r w:rsidRPr="002D06A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 «Крошка Енот»; сказки В. Катаева «Цветик-семицветик», стихотворения А. </w:t>
      </w:r>
      <w:proofErr w:type="spellStart"/>
      <w:r w:rsidRPr="002D06A2">
        <w:rPr>
          <w:rFonts w:ascii="Times New Roman" w:eastAsia="Calibri" w:hAnsi="Times New Roman" w:cs="Times New Roman"/>
          <w:bCs/>
          <w:iCs/>
          <w:sz w:val="28"/>
          <w:szCs w:val="28"/>
        </w:rPr>
        <w:t>Барто</w:t>
      </w:r>
      <w:proofErr w:type="spellEnd"/>
      <w:r w:rsidRPr="002D06A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«Вовка – добрая душа».</w:t>
      </w:r>
    </w:p>
    <w:p w:rsidR="00030512" w:rsidRPr="002D06A2" w:rsidRDefault="00030512" w:rsidP="002D06A2">
      <w:pPr>
        <w:pStyle w:val="a3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D06A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 Дидактические игры: «Потерялся друг», «Назови друга ласково», </w:t>
      </w:r>
      <w:r w:rsidR="00870BB7" w:rsidRPr="00870BB7">
        <w:rPr>
          <w:rFonts w:ascii="Times New Roman" w:eastAsia="Calibri" w:hAnsi="Times New Roman" w:cs="Times New Roman"/>
          <w:bCs/>
          <w:iCs/>
          <w:sz w:val="28"/>
          <w:szCs w:val="28"/>
        </w:rPr>
        <w:t>«Добрые и вежливые сл</w:t>
      </w:r>
      <w:r w:rsidR="00870BB7">
        <w:rPr>
          <w:rFonts w:ascii="Times New Roman" w:eastAsia="Calibri" w:hAnsi="Times New Roman" w:cs="Times New Roman"/>
          <w:bCs/>
          <w:iCs/>
          <w:sz w:val="28"/>
          <w:szCs w:val="28"/>
        </w:rPr>
        <w:t>ова», «Передай своё настроение».</w:t>
      </w:r>
    </w:p>
    <w:p w:rsidR="00F53056" w:rsidRPr="00F53056" w:rsidRDefault="00F53056" w:rsidP="00F53056">
      <w:pPr>
        <w:spacing w:after="0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5305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Работа с родителями</w:t>
      </w:r>
    </w:p>
    <w:p w:rsidR="00F53056" w:rsidRPr="00F53056" w:rsidRDefault="00870BB7" w:rsidP="00F530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0BB7">
        <w:rPr>
          <w:rFonts w:ascii="Times New Roman" w:eastAsia="Calibri" w:hAnsi="Times New Roman" w:cs="Times New Roman"/>
          <w:sz w:val="28"/>
          <w:szCs w:val="28"/>
        </w:rPr>
        <w:t>Консультации для родителей: «Дружба крепкая», «Дружеские отношения взрослых и детей в семье – основа воспитания положительных черт характера ребенка».</w:t>
      </w:r>
    </w:p>
    <w:p w:rsidR="00F53056" w:rsidRPr="00F53056" w:rsidRDefault="00F53056" w:rsidP="00F3446E">
      <w:pPr>
        <w:spacing w:before="240" w:after="0"/>
        <w:rPr>
          <w:rFonts w:ascii="Times New Roman" w:eastAsia="Calibri" w:hAnsi="Times New Roman" w:cs="Times New Roman"/>
          <w:sz w:val="28"/>
          <w:szCs w:val="28"/>
        </w:rPr>
      </w:pPr>
      <w:r w:rsidRPr="00F53056">
        <w:rPr>
          <w:rFonts w:ascii="Times New Roman" w:eastAsia="Calibri" w:hAnsi="Times New Roman" w:cs="Times New Roman"/>
          <w:b/>
          <w:bCs/>
          <w:sz w:val="28"/>
          <w:szCs w:val="28"/>
        </w:rPr>
        <w:t>III этап – заключительный.</w:t>
      </w:r>
    </w:p>
    <w:p w:rsidR="00F53056" w:rsidRPr="00F53056" w:rsidRDefault="00F53056" w:rsidP="00F530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53056">
        <w:rPr>
          <w:rFonts w:ascii="Times New Roman" w:eastAsia="Calibri" w:hAnsi="Times New Roman" w:cs="Times New Roman"/>
          <w:sz w:val="28"/>
          <w:szCs w:val="28"/>
        </w:rPr>
        <w:t>Оформление результата проекта в виде презентации.</w:t>
      </w:r>
    </w:p>
    <w:p w:rsidR="00F53056" w:rsidRPr="00F53056" w:rsidRDefault="00F53056" w:rsidP="00F530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53056">
        <w:rPr>
          <w:rFonts w:ascii="Times New Roman" w:eastAsia="Calibri" w:hAnsi="Times New Roman" w:cs="Times New Roman"/>
          <w:sz w:val="28"/>
          <w:szCs w:val="28"/>
        </w:rPr>
        <w:t>Творческая выставка работ.</w:t>
      </w:r>
    </w:p>
    <w:p w:rsidR="00F53056" w:rsidRPr="00F53056" w:rsidRDefault="00F53056" w:rsidP="00F3446E">
      <w:pPr>
        <w:spacing w:before="240"/>
        <w:rPr>
          <w:rFonts w:ascii="Times New Roman" w:eastAsia="Calibri" w:hAnsi="Times New Roman" w:cs="Times New Roman"/>
          <w:sz w:val="28"/>
          <w:szCs w:val="28"/>
        </w:rPr>
      </w:pPr>
      <w:r w:rsidRPr="00F53056">
        <w:rPr>
          <w:rFonts w:ascii="Times New Roman" w:eastAsia="Calibri" w:hAnsi="Times New Roman" w:cs="Times New Roman"/>
          <w:b/>
          <w:sz w:val="28"/>
          <w:szCs w:val="28"/>
        </w:rPr>
        <w:t>Продукт проекта:</w:t>
      </w:r>
      <w:r w:rsidRPr="00F530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06A2">
        <w:rPr>
          <w:rFonts w:ascii="Times New Roman" w:eastAsia="Calibri" w:hAnsi="Times New Roman" w:cs="Times New Roman"/>
          <w:sz w:val="28"/>
          <w:szCs w:val="28"/>
        </w:rPr>
        <w:t>Книга «Правила дружбы».</w:t>
      </w:r>
    </w:p>
    <w:p w:rsidR="00194E95" w:rsidRDefault="00194E95" w:rsidP="00F530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Вывод</w:t>
      </w:r>
      <w:r w:rsidR="00F53056" w:rsidRPr="00F53056">
        <w:rPr>
          <w:rFonts w:ascii="Times New Roman" w:eastAsia="Calibri" w:hAnsi="Times New Roman" w:cs="Times New Roman"/>
          <w:b/>
          <w:bCs/>
          <w:sz w:val="28"/>
          <w:szCs w:val="28"/>
        </w:rPr>
        <w:t>: </w:t>
      </w:r>
      <w:r w:rsidR="00F3446E" w:rsidRPr="00F530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3056" w:rsidRPr="00F53056" w:rsidRDefault="00194E95" w:rsidP="00F530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94E95">
        <w:rPr>
          <w:rFonts w:ascii="Times New Roman" w:eastAsia="Calibri" w:hAnsi="Times New Roman" w:cs="Times New Roman"/>
          <w:sz w:val="28"/>
          <w:szCs w:val="28"/>
        </w:rPr>
        <w:t>Дети узнали о понятии «доброта», научились проявлять сочувствие, сострадание, милосердие, отзывчивость. Появилось желание делать добро, помогать ближним. В группе укрепились дружественные отношения между детьми, создалась доброжелательная атмосфера. Так же дети почувствовали чувство радости при проявлении добра. Повысилась компетентность родителей в вопросах воспитания нравственной личности, подбора и чтения художественной литературы.</w:t>
      </w:r>
    </w:p>
    <w:p w:rsidR="00194E95" w:rsidRDefault="00194E95" w:rsidP="00F530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94E95">
        <w:rPr>
          <w:rFonts w:ascii="Times New Roman" w:eastAsia="Calibri" w:hAnsi="Times New Roman" w:cs="Times New Roman"/>
          <w:sz w:val="28"/>
          <w:szCs w:val="28"/>
        </w:rPr>
        <w:t xml:space="preserve">В результате проведенной работы мы отметили: </w:t>
      </w:r>
    </w:p>
    <w:p w:rsidR="00194E95" w:rsidRDefault="00194E95" w:rsidP="00F530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94E95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194E95">
        <w:rPr>
          <w:rFonts w:ascii="Times New Roman" w:eastAsia="Calibri" w:hAnsi="Times New Roman" w:cs="Times New Roman"/>
          <w:sz w:val="28"/>
          <w:szCs w:val="28"/>
        </w:rPr>
        <w:t xml:space="preserve"> развитие дружеских взаимоотношений между детьми и сплочению детско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194E95">
        <w:rPr>
          <w:rFonts w:ascii="Times New Roman" w:eastAsia="Calibri" w:hAnsi="Times New Roman" w:cs="Times New Roman"/>
          <w:sz w:val="28"/>
          <w:szCs w:val="28"/>
        </w:rPr>
        <w:t xml:space="preserve">родительского коллектива; </w:t>
      </w:r>
    </w:p>
    <w:p w:rsidR="00F53056" w:rsidRPr="00F53056" w:rsidRDefault="00194E95" w:rsidP="00F530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94E95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194E95">
        <w:rPr>
          <w:rFonts w:ascii="Times New Roman" w:eastAsia="Calibri" w:hAnsi="Times New Roman" w:cs="Times New Roman"/>
          <w:sz w:val="28"/>
          <w:szCs w:val="28"/>
        </w:rPr>
        <w:t xml:space="preserve"> активное включение родителей в педагогический процесс МДБОУ, укрепление заинтересованности в сотрудничестве с детским садом.</w:t>
      </w:r>
    </w:p>
    <w:p w:rsidR="00F53056" w:rsidRPr="00F53056" w:rsidRDefault="00F53056" w:rsidP="00F530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53056" w:rsidRPr="00F53056" w:rsidRDefault="00F53056" w:rsidP="00F530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53056" w:rsidRPr="00F53056" w:rsidRDefault="00F53056" w:rsidP="00F530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53056" w:rsidRPr="00F53056" w:rsidRDefault="00F53056" w:rsidP="00F530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53056" w:rsidRPr="00F53056" w:rsidRDefault="00F53056" w:rsidP="00F530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53056" w:rsidRPr="00F53056" w:rsidRDefault="00F53056" w:rsidP="00F530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21263" w:rsidRPr="00421263" w:rsidRDefault="00421263" w:rsidP="00421263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42126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План-схема проведений мероприятий</w:t>
      </w:r>
    </w:p>
    <w:tbl>
      <w:tblPr>
        <w:tblStyle w:val="1"/>
        <w:tblW w:w="9781" w:type="dxa"/>
        <w:tblInd w:w="-572" w:type="dxa"/>
        <w:tblLook w:val="04A0" w:firstRow="1" w:lastRow="0" w:firstColumn="1" w:lastColumn="0" w:noHBand="0" w:noVBand="1"/>
      </w:tblPr>
      <w:tblGrid>
        <w:gridCol w:w="2694"/>
        <w:gridCol w:w="4899"/>
        <w:gridCol w:w="2188"/>
      </w:tblGrid>
      <w:tr w:rsidR="00421263" w:rsidRPr="00421263" w:rsidTr="0058773E">
        <w:tc>
          <w:tcPr>
            <w:tcW w:w="2694" w:type="dxa"/>
          </w:tcPr>
          <w:p w:rsidR="00421263" w:rsidRPr="00421263" w:rsidRDefault="00421263" w:rsidP="00421263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421263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Время проведения мероприятий</w:t>
            </w:r>
          </w:p>
        </w:tc>
        <w:tc>
          <w:tcPr>
            <w:tcW w:w="4899" w:type="dxa"/>
          </w:tcPr>
          <w:p w:rsidR="00421263" w:rsidRPr="00421263" w:rsidRDefault="00421263" w:rsidP="00421263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421263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2188" w:type="dxa"/>
          </w:tcPr>
          <w:p w:rsidR="00421263" w:rsidRPr="00421263" w:rsidRDefault="00421263" w:rsidP="00421263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421263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Ответственные лица</w:t>
            </w:r>
          </w:p>
        </w:tc>
      </w:tr>
      <w:tr w:rsidR="00421263" w:rsidRPr="00421263" w:rsidTr="0058773E">
        <w:tc>
          <w:tcPr>
            <w:tcW w:w="2694" w:type="dxa"/>
          </w:tcPr>
          <w:p w:rsidR="00421263" w:rsidRPr="00421263" w:rsidRDefault="00421263" w:rsidP="00421263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212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 неделя (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15</w:t>
            </w:r>
            <w:r w:rsidRPr="004212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8</w:t>
            </w:r>
            <w:r w:rsidRPr="004212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19</w:t>
            </w:r>
            <w:r w:rsidRPr="004212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8</w:t>
            </w:r>
            <w:r w:rsidRPr="004212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4899" w:type="dxa"/>
          </w:tcPr>
          <w:p w:rsidR="00421263" w:rsidRDefault="00421263" w:rsidP="00421263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21263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Беседы: </w:t>
            </w:r>
            <w:r w:rsidR="004F3620" w:rsidRPr="002D06A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«Что значит дружить?», «Кого можно назвать другом?»</w:t>
            </w:r>
            <w:r w:rsidR="004F362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766F83" w:rsidRDefault="00766F83" w:rsidP="00766F83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66F8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Познавательная беседа с использованием ИКТ: «Как вести себя в детском саду», «Наши эмоции и чувства».</w:t>
            </w:r>
          </w:p>
          <w:p w:rsidR="0058773E" w:rsidRDefault="00766F83" w:rsidP="00421263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66F8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Рассказ о себе от ребенка.</w:t>
            </w:r>
          </w:p>
          <w:p w:rsidR="0058773E" w:rsidRDefault="0058773E" w:rsidP="00421263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Дидактические и</w:t>
            </w:r>
            <w:r w:rsidR="00421263" w:rsidRPr="00421263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гры:</w:t>
            </w:r>
            <w:r w:rsidR="00421263" w:rsidRPr="004212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Обнимашки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», «Подари улыбку»</w:t>
            </w:r>
            <w:r w:rsidR="006E094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,</w:t>
            </w:r>
            <w:r w:rsidR="006E094E" w:rsidRPr="006E094E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6E094E">
              <w:rPr>
                <w:b/>
                <w:bCs/>
                <w:color w:val="000000"/>
                <w:shd w:val="clear" w:color="auto" w:fill="FFFFFF"/>
              </w:rPr>
              <w:t>«</w:t>
            </w:r>
            <w:r w:rsidR="006E094E" w:rsidRPr="006E094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Маленькое привидение</w:t>
            </w:r>
            <w:r w:rsidR="006E094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  <w:r w:rsidR="004F3620" w:rsidRPr="004F362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421263" w:rsidRPr="004900E8" w:rsidRDefault="00766F83" w:rsidP="00421263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66F83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Наблюдение </w:t>
            </w:r>
            <w:r w:rsidRPr="004900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за поведением товарищей и прохожих.</w:t>
            </w:r>
          </w:p>
          <w:p w:rsidR="00421263" w:rsidRPr="00421263" w:rsidRDefault="00421263" w:rsidP="00421263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21263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Настольные игры:</w:t>
            </w:r>
            <w:r w:rsidRPr="004212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 </w:t>
            </w:r>
            <w:r w:rsidR="004F362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«Эмоции»</w:t>
            </w:r>
            <w:r w:rsidR="00F3446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421263" w:rsidRDefault="00421263" w:rsidP="00421263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421263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Просмотр мультфильмов: </w:t>
            </w:r>
          </w:p>
          <w:p w:rsidR="00D70BC4" w:rsidRPr="00D70BC4" w:rsidRDefault="00D70BC4" w:rsidP="00421263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70BC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«Малыш и </w:t>
            </w:r>
            <w:proofErr w:type="spellStart"/>
            <w:r w:rsidRPr="00D70BC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Карлсон</w:t>
            </w:r>
            <w:proofErr w:type="spellEnd"/>
            <w:r w:rsidRPr="00D70BC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», «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приключения поросёнка Фунтика».</w:t>
            </w:r>
          </w:p>
          <w:p w:rsidR="00421263" w:rsidRPr="00D70BC4" w:rsidRDefault="00421263" w:rsidP="00421263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21263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Чтение художественной литературы:</w:t>
            </w:r>
            <w:r w:rsidR="00D70BC4" w:rsidRPr="00D70BC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рассказы В. Осеевой «Волшебное слово, «Три товарища», В. Драгунского «Денискины рассказы», </w:t>
            </w:r>
            <w:r w:rsidR="00D70BC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Л. Воронковой «Ласковое слово».</w:t>
            </w:r>
          </w:p>
          <w:p w:rsidR="00421263" w:rsidRPr="00421263" w:rsidRDefault="00421263" w:rsidP="00421263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21263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Художественно - эстетическое развитие</w:t>
            </w:r>
          </w:p>
          <w:p w:rsidR="00766F83" w:rsidRDefault="00421263" w:rsidP="00421263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212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Рисование «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Мой друг</w:t>
            </w:r>
            <w:r w:rsidRPr="004212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»; </w:t>
            </w:r>
          </w:p>
          <w:p w:rsidR="00766F83" w:rsidRDefault="00766F83" w:rsidP="00766F83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66F8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Слушание музыкальных произведений и песен о дружбе: «Песенка друзей», «Мы едем, едем, едем в далёкие края» С. Михалков,</w:t>
            </w:r>
          </w:p>
          <w:p w:rsidR="00766F83" w:rsidRPr="00766F83" w:rsidRDefault="00766F83" w:rsidP="00766F83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66F8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Совместное конструиро</w:t>
            </w:r>
            <w:r w:rsidR="00F3446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вание «Дом Дружбы».</w:t>
            </w:r>
          </w:p>
          <w:p w:rsidR="00766F83" w:rsidRDefault="00766F83" w:rsidP="00766F83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66F8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 Коллективная аппликация «Дружные ладошки».</w:t>
            </w:r>
          </w:p>
          <w:p w:rsidR="004F3620" w:rsidRPr="00421263" w:rsidRDefault="004F3620" w:rsidP="00421263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F362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Просмотр мультфильмов: «Малыш и </w:t>
            </w:r>
            <w:proofErr w:type="spellStart"/>
            <w:r w:rsidRPr="004F362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Карлсон</w:t>
            </w:r>
            <w:proofErr w:type="spellEnd"/>
            <w:r w:rsidRPr="004F362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», «приключения поросёнка Фунтика»,</w:t>
            </w:r>
          </w:p>
          <w:p w:rsidR="00421263" w:rsidRDefault="00421263" w:rsidP="00421263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421263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Подвижные игры: </w:t>
            </w:r>
          </w:p>
          <w:p w:rsidR="00B51713" w:rsidRPr="00B51713" w:rsidRDefault="00B51713" w:rsidP="00B51713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B5171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«Дружные ребята», «Хвост дракона», «Теремок»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B51713" w:rsidRPr="00B51713" w:rsidRDefault="00B51713" w:rsidP="00B51713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B5171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Пальчиковые игры: «В гости к пальчику большо</w:t>
            </w:r>
            <w:r w:rsidR="00D70BC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му», «Апельсин», «Сороконожки».</w:t>
            </w:r>
          </w:p>
          <w:p w:rsidR="00766F83" w:rsidRPr="00D70BC4" w:rsidRDefault="00766F83" w:rsidP="00766F83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766F83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Мирилки</w:t>
            </w:r>
            <w:proofErr w:type="spellEnd"/>
            <w:r w:rsidRPr="00766F83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 – </w:t>
            </w:r>
            <w:r w:rsidRPr="00D70BC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которые помогают детям помириться.  </w:t>
            </w:r>
          </w:p>
          <w:p w:rsidR="004F3620" w:rsidRPr="004F3620" w:rsidRDefault="00421263" w:rsidP="004F3620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21263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Сюжетно – ролевые игры:</w:t>
            </w:r>
            <w:r w:rsidR="004F3620" w:rsidRPr="004F362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«Семья», «В кафе», «Детский сад».</w:t>
            </w:r>
          </w:p>
          <w:p w:rsidR="00421263" w:rsidRPr="00421263" w:rsidRDefault="00421263" w:rsidP="00421263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421263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 Работа с родителями</w:t>
            </w:r>
          </w:p>
          <w:p w:rsidR="00421263" w:rsidRPr="00421263" w:rsidRDefault="00421263" w:rsidP="00421263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212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Консультация </w:t>
            </w:r>
            <w:r w:rsidR="00F3446E" w:rsidRPr="00F3446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«Дружба крепкая»</w:t>
            </w:r>
            <w:r w:rsidR="00F3446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2188" w:type="dxa"/>
          </w:tcPr>
          <w:p w:rsidR="00421263" w:rsidRPr="00421263" w:rsidRDefault="00421263" w:rsidP="00421263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212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Воспитатели</w:t>
            </w:r>
          </w:p>
          <w:p w:rsidR="00421263" w:rsidRPr="00421263" w:rsidRDefault="00421263" w:rsidP="00421263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421263" w:rsidRPr="00421263" w:rsidTr="0058773E">
        <w:tc>
          <w:tcPr>
            <w:tcW w:w="2694" w:type="dxa"/>
          </w:tcPr>
          <w:p w:rsidR="00421263" w:rsidRPr="00421263" w:rsidRDefault="00421263" w:rsidP="00766F83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2</w:t>
            </w:r>
            <w:r w:rsidRPr="004212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неделя (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22</w:t>
            </w:r>
            <w:r w:rsidRPr="004212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.08- </w:t>
            </w:r>
            <w:r w:rsidR="00766F8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31</w:t>
            </w:r>
            <w:r w:rsidRPr="0042126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.08)</w:t>
            </w:r>
          </w:p>
        </w:tc>
        <w:tc>
          <w:tcPr>
            <w:tcW w:w="4899" w:type="dxa"/>
          </w:tcPr>
          <w:p w:rsidR="004F3620" w:rsidRDefault="004F3620" w:rsidP="004F3620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F3620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Беседы: </w:t>
            </w:r>
            <w:r w:rsidRPr="004F362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«Какие слова вспоминаются, когда говоришь о дружбе?»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,</w:t>
            </w:r>
            <w:r w:rsidRPr="004F36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«Умейте дружбой дорожить», </w:t>
            </w:r>
            <w:r w:rsidRPr="004F362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«С чего начинается дружба».</w:t>
            </w:r>
          </w:p>
          <w:p w:rsidR="00766F83" w:rsidRPr="004F3620" w:rsidRDefault="00766F83" w:rsidP="004F3620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766F8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Познавательные беседы на темы: «Что значит дружить?», «Кого можно назвать другом?», «Какие слова вспоминаются, когда говоришь о дружбе?»</w:t>
            </w:r>
          </w:p>
          <w:p w:rsidR="004F3620" w:rsidRDefault="004F3620" w:rsidP="004F3620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4F3620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Дидактические игры: </w:t>
            </w:r>
          </w:p>
          <w:p w:rsidR="004F3620" w:rsidRPr="004F3620" w:rsidRDefault="004F3620" w:rsidP="004F3620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Игры</w:t>
            </w:r>
            <w:r w:rsidRPr="004F3620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4F362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«Один за всех, все за одного!», «Волшебные очки».</w:t>
            </w:r>
          </w:p>
          <w:p w:rsidR="004F3620" w:rsidRDefault="004F3620" w:rsidP="004F3620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4F3620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Настольные игры: </w:t>
            </w:r>
          </w:p>
          <w:p w:rsidR="00766F83" w:rsidRPr="00D70BC4" w:rsidRDefault="00766F83" w:rsidP="00766F83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766F83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Мирилки</w:t>
            </w:r>
            <w:proofErr w:type="spellEnd"/>
            <w:r w:rsidRPr="00766F83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 – </w:t>
            </w:r>
            <w:r w:rsidRPr="00D70BC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которые помогают детям помириться.  </w:t>
            </w:r>
          </w:p>
          <w:p w:rsidR="004F3620" w:rsidRPr="004F3620" w:rsidRDefault="004F3620" w:rsidP="004F3620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F3620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Просмотр мультфильмов:</w:t>
            </w:r>
            <w:r w:rsidRPr="004F362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 «Кот Леопольд», «Маша и Медведь»</w:t>
            </w:r>
            <w:r w:rsidR="00D70BC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,</w:t>
            </w:r>
            <w:r w:rsidR="00D70BC4" w:rsidRPr="00D70BC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D70BC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«Крошка Енот».</w:t>
            </w:r>
            <w:r w:rsidR="00D70BC4" w:rsidRPr="004F362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4F3620" w:rsidRPr="00D70BC4" w:rsidRDefault="004F3620" w:rsidP="004F3620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F3620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Показ презентации: </w:t>
            </w:r>
            <w:r w:rsidR="00D70BC4" w:rsidRPr="00D70BC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«Дружба крепкая»</w:t>
            </w:r>
            <w:r w:rsidR="00D70BC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4F3620" w:rsidRDefault="004F3620" w:rsidP="004F3620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4F3620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Чтение художественной литературы:</w:t>
            </w:r>
          </w:p>
          <w:p w:rsidR="00D70BC4" w:rsidRPr="004F3620" w:rsidRDefault="00D70BC4" w:rsidP="004F3620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D70BC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Е. Шварца «Два брата», Л. </w:t>
            </w:r>
            <w:proofErr w:type="spellStart"/>
            <w:r w:rsidRPr="00D70BC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Муур</w:t>
            </w:r>
            <w:proofErr w:type="spellEnd"/>
            <w:r w:rsidRPr="00D70BC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 «Крошка Енот»; сказки В. Катаева «Цветик-</w:t>
            </w:r>
            <w:proofErr w:type="spellStart"/>
            <w:r w:rsidRPr="00D70BC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семицветик</w:t>
            </w:r>
            <w:proofErr w:type="spellEnd"/>
            <w:r w:rsidRPr="00D70BC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», стихотворения А. </w:t>
            </w:r>
            <w:proofErr w:type="spellStart"/>
            <w:r w:rsidRPr="00D70BC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Барто</w:t>
            </w:r>
            <w:proofErr w:type="spellEnd"/>
            <w:r w:rsidRPr="00D70BC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«Вовка – добрая душа».</w:t>
            </w:r>
          </w:p>
          <w:p w:rsidR="004F3620" w:rsidRDefault="004F3620" w:rsidP="004F3620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4F3620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Художественно - эстетическое развитие</w:t>
            </w:r>
            <w:r w:rsidR="004900E8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:</w:t>
            </w:r>
          </w:p>
          <w:p w:rsidR="004900E8" w:rsidRPr="004900E8" w:rsidRDefault="004900E8" w:rsidP="004900E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900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Слушание музыкальных произведений и песен о дружбе: «Улыбка» сл. </w:t>
            </w:r>
            <w:proofErr w:type="spellStart"/>
            <w:r w:rsidRPr="004900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Пляцковского</w:t>
            </w:r>
            <w:proofErr w:type="spellEnd"/>
            <w:r w:rsidRPr="004900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 «Вместе весело шагать», «Бременские музыканты сл. Ю. </w:t>
            </w:r>
            <w:proofErr w:type="spellStart"/>
            <w:r w:rsidRPr="004900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Энтина</w:t>
            </w:r>
            <w:proofErr w:type="spellEnd"/>
            <w:r w:rsidRPr="004900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4900E8" w:rsidRPr="004900E8" w:rsidRDefault="004900E8" w:rsidP="004900E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900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 Совме</w:t>
            </w:r>
            <w:r w:rsidR="00B5171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стное конструирование «Теремок».</w:t>
            </w:r>
          </w:p>
          <w:p w:rsidR="004900E8" w:rsidRPr="004900E8" w:rsidRDefault="004900E8" w:rsidP="004900E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900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 Творческая мастерская «Смайлик для друга».</w:t>
            </w:r>
          </w:p>
          <w:p w:rsidR="004F3620" w:rsidRDefault="004F3620" w:rsidP="004F3620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4F3620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Подвижные игры: </w:t>
            </w:r>
          </w:p>
          <w:p w:rsidR="00B51713" w:rsidRDefault="00B51713" w:rsidP="004F3620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B5171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«Найди воробья», «Найди пару». «Чей кружок скорее соберется?».</w:t>
            </w:r>
          </w:p>
          <w:p w:rsidR="00D70BC4" w:rsidRPr="00D70BC4" w:rsidRDefault="00D70BC4" w:rsidP="00D70BC4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70BC4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Пальчиковые игры: </w:t>
            </w:r>
            <w:r w:rsidRPr="00D70BC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«Дружные пальчики», «Дружат в нашей группе». </w:t>
            </w:r>
          </w:p>
          <w:p w:rsidR="004F3620" w:rsidRPr="004F3620" w:rsidRDefault="004F3620" w:rsidP="004F3620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F3620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Сюжетно – ролевые игры: </w:t>
            </w:r>
            <w:r w:rsidRPr="004F362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 гости к другу</w:t>
            </w:r>
            <w:r w:rsidRPr="004F362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», «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День рождения друга</w:t>
            </w:r>
            <w:r w:rsidRPr="004F362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», «Детский сад».</w:t>
            </w:r>
          </w:p>
          <w:p w:rsidR="004F3620" w:rsidRPr="004F3620" w:rsidRDefault="004F3620" w:rsidP="004F3620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4F3620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Работа с родителями</w:t>
            </w:r>
          </w:p>
          <w:p w:rsidR="00421263" w:rsidRDefault="004F3620" w:rsidP="00F3446E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F3446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Консультация</w:t>
            </w:r>
            <w:r w:rsidR="00F3446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F3446E" w:rsidRPr="00F3446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«Дружеские отношения взрослых и детей в семье – основа воспитания положительных черт характера ребенка».</w:t>
            </w:r>
          </w:p>
          <w:p w:rsidR="00F3446E" w:rsidRPr="00F3446E" w:rsidRDefault="00F3446E" w:rsidP="00F3446E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Создание книги</w:t>
            </w:r>
            <w:r w:rsidRPr="00F3446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«Правила дружбы».</w:t>
            </w:r>
          </w:p>
        </w:tc>
        <w:tc>
          <w:tcPr>
            <w:tcW w:w="2188" w:type="dxa"/>
          </w:tcPr>
          <w:p w:rsidR="00421263" w:rsidRPr="00421263" w:rsidRDefault="00421263" w:rsidP="00421263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421263" w:rsidRDefault="00421263"/>
    <w:p w:rsidR="00194E95" w:rsidRDefault="00194E95"/>
    <w:p w:rsidR="00194E95" w:rsidRDefault="00194E95"/>
    <w:p w:rsidR="00194E95" w:rsidRDefault="00194E95"/>
    <w:p w:rsidR="00194E95" w:rsidRDefault="00194E95"/>
    <w:p w:rsidR="00194E95" w:rsidRDefault="00194E95"/>
    <w:p w:rsidR="00194E95" w:rsidRDefault="00194E95"/>
    <w:p w:rsidR="00194E95" w:rsidRDefault="00194E95"/>
    <w:p w:rsidR="00194E95" w:rsidRDefault="00194E95"/>
    <w:p w:rsidR="00194E95" w:rsidRDefault="00194E95"/>
    <w:p w:rsidR="00194E95" w:rsidRDefault="00194E95"/>
    <w:p w:rsidR="00194E95" w:rsidRDefault="00194E95"/>
    <w:p w:rsidR="00194E95" w:rsidRDefault="00194E95"/>
    <w:p w:rsidR="00194E95" w:rsidRDefault="00194E95"/>
    <w:p w:rsidR="00194E95" w:rsidRDefault="00194E95"/>
    <w:p w:rsidR="00194E95" w:rsidRDefault="00194E95"/>
    <w:p w:rsidR="00194E95" w:rsidRDefault="00194E95"/>
    <w:p w:rsidR="00194E95" w:rsidRDefault="00194E95"/>
    <w:p w:rsidR="00194E95" w:rsidRDefault="00194E95"/>
    <w:p w:rsidR="00194E95" w:rsidRDefault="00194E95"/>
    <w:p w:rsidR="00194E95" w:rsidRDefault="00194E95"/>
    <w:p w:rsidR="00194E95" w:rsidRDefault="00194E95"/>
    <w:p w:rsidR="00194E95" w:rsidRDefault="00194E95"/>
    <w:p w:rsidR="00194E95" w:rsidRPr="00194E95" w:rsidRDefault="00194E95" w:rsidP="00194E95">
      <w:pPr>
        <w:rPr>
          <w:rFonts w:ascii="Times New Roman" w:hAnsi="Times New Roman" w:cs="Times New Roman"/>
          <w:sz w:val="28"/>
          <w:szCs w:val="28"/>
        </w:rPr>
      </w:pPr>
      <w:r w:rsidRPr="00194E9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Используемая литература.</w:t>
      </w:r>
    </w:p>
    <w:p w:rsidR="00194E95" w:rsidRPr="00194E95" w:rsidRDefault="00194E95" w:rsidP="00194E95">
      <w:pPr>
        <w:rPr>
          <w:rFonts w:ascii="Times New Roman" w:hAnsi="Times New Roman" w:cs="Times New Roman"/>
          <w:sz w:val="28"/>
          <w:szCs w:val="28"/>
        </w:rPr>
      </w:pPr>
      <w:r w:rsidRPr="00194E95">
        <w:rPr>
          <w:rFonts w:ascii="Times New Roman" w:hAnsi="Times New Roman" w:cs="Times New Roman"/>
          <w:sz w:val="28"/>
          <w:szCs w:val="28"/>
        </w:rPr>
        <w:t> </w:t>
      </w:r>
    </w:p>
    <w:p w:rsidR="00194E95" w:rsidRPr="00194E95" w:rsidRDefault="00194E95" w:rsidP="00194E95">
      <w:pPr>
        <w:rPr>
          <w:rFonts w:ascii="Times New Roman" w:hAnsi="Times New Roman" w:cs="Times New Roman"/>
          <w:sz w:val="28"/>
          <w:szCs w:val="28"/>
        </w:rPr>
      </w:pPr>
      <w:r w:rsidRPr="00194E95">
        <w:rPr>
          <w:rFonts w:ascii="Times New Roman" w:hAnsi="Times New Roman" w:cs="Times New Roman"/>
          <w:sz w:val="28"/>
          <w:szCs w:val="28"/>
        </w:rPr>
        <w:t>1.        </w:t>
      </w:r>
      <w:proofErr w:type="spellStart"/>
      <w:r w:rsidRPr="00194E95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194E95">
        <w:rPr>
          <w:rFonts w:ascii="Times New Roman" w:hAnsi="Times New Roman" w:cs="Times New Roman"/>
          <w:sz w:val="28"/>
          <w:szCs w:val="28"/>
        </w:rPr>
        <w:t xml:space="preserve"> Е.А.  Нравственно – этические беседы с дошкольниками. – М.: ТЦ Сфера, 2003.</w:t>
      </w:r>
    </w:p>
    <w:p w:rsidR="00194E95" w:rsidRPr="00194E95" w:rsidRDefault="00194E95" w:rsidP="00194E95">
      <w:pPr>
        <w:rPr>
          <w:rFonts w:ascii="Times New Roman" w:hAnsi="Times New Roman" w:cs="Times New Roman"/>
          <w:sz w:val="28"/>
          <w:szCs w:val="28"/>
        </w:rPr>
      </w:pPr>
      <w:r w:rsidRPr="00194E95">
        <w:rPr>
          <w:rFonts w:ascii="Times New Roman" w:hAnsi="Times New Roman" w:cs="Times New Roman"/>
          <w:sz w:val="28"/>
          <w:szCs w:val="28"/>
        </w:rPr>
        <w:t>2.        Богуславская Н.Е., Купина Н.А. Веселый этикет (развитие коммуникативных способностей ребенка). – Екатеринбург: «ЛИТУР», 2000.</w:t>
      </w:r>
    </w:p>
    <w:p w:rsidR="00194E95" w:rsidRPr="00194E95" w:rsidRDefault="00194E95" w:rsidP="00194E95">
      <w:pPr>
        <w:rPr>
          <w:rFonts w:ascii="Times New Roman" w:hAnsi="Times New Roman" w:cs="Times New Roman"/>
          <w:sz w:val="28"/>
          <w:szCs w:val="28"/>
        </w:rPr>
      </w:pPr>
      <w:r w:rsidRPr="00194E95">
        <w:rPr>
          <w:rFonts w:ascii="Times New Roman" w:hAnsi="Times New Roman" w:cs="Times New Roman"/>
          <w:sz w:val="28"/>
          <w:szCs w:val="28"/>
        </w:rPr>
        <w:t>3.        </w:t>
      </w:r>
      <w:proofErr w:type="spellStart"/>
      <w:r w:rsidRPr="00194E95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194E95">
        <w:rPr>
          <w:rFonts w:ascii="Times New Roman" w:hAnsi="Times New Roman" w:cs="Times New Roman"/>
          <w:sz w:val="28"/>
          <w:szCs w:val="28"/>
        </w:rPr>
        <w:t xml:space="preserve"> Н.Е., </w:t>
      </w:r>
      <w:proofErr w:type="spellStart"/>
      <w:r w:rsidRPr="00194E95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194E95">
        <w:rPr>
          <w:rFonts w:ascii="Times New Roman" w:hAnsi="Times New Roman" w:cs="Times New Roman"/>
          <w:sz w:val="28"/>
          <w:szCs w:val="28"/>
        </w:rPr>
        <w:t xml:space="preserve"> А.Н. Проектная деятельность дошкольников. Пособие для педагогов дошкольных учреждений. –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E95">
        <w:rPr>
          <w:rFonts w:ascii="Times New Roman" w:hAnsi="Times New Roman" w:cs="Times New Roman"/>
          <w:sz w:val="28"/>
          <w:szCs w:val="28"/>
        </w:rPr>
        <w:t>МОЗАИКА – СИНТЕЗ, 2010.</w:t>
      </w:r>
    </w:p>
    <w:p w:rsidR="00194E95" w:rsidRPr="00194E95" w:rsidRDefault="00194E95" w:rsidP="00194E95">
      <w:pPr>
        <w:rPr>
          <w:rFonts w:ascii="Times New Roman" w:hAnsi="Times New Roman" w:cs="Times New Roman"/>
          <w:sz w:val="28"/>
          <w:szCs w:val="28"/>
        </w:rPr>
      </w:pPr>
      <w:r w:rsidRPr="00194E95">
        <w:rPr>
          <w:rFonts w:ascii="Times New Roman" w:hAnsi="Times New Roman" w:cs="Times New Roman"/>
          <w:sz w:val="28"/>
          <w:szCs w:val="28"/>
        </w:rPr>
        <w:t>4.        </w:t>
      </w:r>
      <w:proofErr w:type="spellStart"/>
      <w:r w:rsidRPr="00194E95">
        <w:rPr>
          <w:rFonts w:ascii="Times New Roman" w:hAnsi="Times New Roman" w:cs="Times New Roman"/>
          <w:sz w:val="28"/>
          <w:szCs w:val="28"/>
        </w:rPr>
        <w:t>Семенака</w:t>
      </w:r>
      <w:proofErr w:type="spellEnd"/>
      <w:r w:rsidRPr="00194E95">
        <w:rPr>
          <w:rFonts w:ascii="Times New Roman" w:hAnsi="Times New Roman" w:cs="Times New Roman"/>
          <w:sz w:val="28"/>
          <w:szCs w:val="28"/>
        </w:rPr>
        <w:t xml:space="preserve"> С.И. Учимся </w:t>
      </w:r>
      <w:proofErr w:type="spellStart"/>
      <w:r w:rsidRPr="00194E95">
        <w:rPr>
          <w:rFonts w:ascii="Times New Roman" w:hAnsi="Times New Roman" w:cs="Times New Roman"/>
          <w:sz w:val="28"/>
          <w:szCs w:val="28"/>
        </w:rPr>
        <w:t>сочуствовать</w:t>
      </w:r>
      <w:proofErr w:type="spellEnd"/>
      <w:r w:rsidRPr="00194E95">
        <w:rPr>
          <w:rFonts w:ascii="Times New Roman" w:hAnsi="Times New Roman" w:cs="Times New Roman"/>
          <w:sz w:val="28"/>
          <w:szCs w:val="28"/>
        </w:rPr>
        <w:t xml:space="preserve">, сопереживать. </w:t>
      </w:r>
      <w:proofErr w:type="spellStart"/>
      <w:r w:rsidRPr="00194E95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194E95">
        <w:rPr>
          <w:rFonts w:ascii="Times New Roman" w:hAnsi="Times New Roman" w:cs="Times New Roman"/>
          <w:sz w:val="28"/>
          <w:szCs w:val="28"/>
        </w:rPr>
        <w:t xml:space="preserve"> – развивающие занятия для детей 5-8 лет. – М.: АРКТИ, 2005.</w:t>
      </w:r>
    </w:p>
    <w:p w:rsidR="00194E95" w:rsidRPr="00194E95" w:rsidRDefault="00194E95" w:rsidP="00194E95">
      <w:pPr>
        <w:rPr>
          <w:rFonts w:ascii="Times New Roman" w:hAnsi="Times New Roman" w:cs="Times New Roman"/>
          <w:sz w:val="28"/>
          <w:szCs w:val="28"/>
        </w:rPr>
      </w:pPr>
      <w:r w:rsidRPr="00194E95">
        <w:rPr>
          <w:rFonts w:ascii="Times New Roman" w:hAnsi="Times New Roman" w:cs="Times New Roman"/>
          <w:sz w:val="28"/>
          <w:szCs w:val="28"/>
        </w:rPr>
        <w:t>5.        </w:t>
      </w:r>
      <w:proofErr w:type="spellStart"/>
      <w:r w:rsidRPr="00194E95">
        <w:rPr>
          <w:rFonts w:ascii="Times New Roman" w:hAnsi="Times New Roman" w:cs="Times New Roman"/>
          <w:sz w:val="28"/>
          <w:szCs w:val="28"/>
        </w:rPr>
        <w:t>Шипицина</w:t>
      </w:r>
      <w:proofErr w:type="spellEnd"/>
      <w:r w:rsidRPr="00194E95">
        <w:rPr>
          <w:rFonts w:ascii="Times New Roman" w:hAnsi="Times New Roman" w:cs="Times New Roman"/>
          <w:sz w:val="28"/>
          <w:szCs w:val="28"/>
        </w:rPr>
        <w:t xml:space="preserve"> Л.М., </w:t>
      </w:r>
      <w:proofErr w:type="spellStart"/>
      <w:r w:rsidRPr="00194E95">
        <w:rPr>
          <w:rFonts w:ascii="Times New Roman" w:hAnsi="Times New Roman" w:cs="Times New Roman"/>
          <w:sz w:val="28"/>
          <w:szCs w:val="28"/>
        </w:rPr>
        <w:t>Защиринская</w:t>
      </w:r>
      <w:proofErr w:type="spellEnd"/>
      <w:r w:rsidRPr="00194E95">
        <w:rPr>
          <w:rFonts w:ascii="Times New Roman" w:hAnsi="Times New Roman" w:cs="Times New Roman"/>
          <w:sz w:val="28"/>
          <w:szCs w:val="28"/>
        </w:rPr>
        <w:t xml:space="preserve"> О.В., Воронова А.П.., Нилова Т.А. Азбука общения. – </w:t>
      </w:r>
      <w:proofErr w:type="gramStart"/>
      <w:r w:rsidRPr="00194E95">
        <w:rPr>
          <w:rFonts w:ascii="Times New Roman" w:hAnsi="Times New Roman" w:cs="Times New Roman"/>
          <w:sz w:val="28"/>
          <w:szCs w:val="28"/>
        </w:rPr>
        <w:t>СПб,:</w:t>
      </w:r>
      <w:proofErr w:type="gramEnd"/>
      <w:r w:rsidRPr="00194E95">
        <w:rPr>
          <w:rFonts w:ascii="Times New Roman" w:hAnsi="Times New Roman" w:cs="Times New Roman"/>
          <w:sz w:val="28"/>
          <w:szCs w:val="28"/>
        </w:rPr>
        <w:t xml:space="preserve"> «ДЕТСТВО - ПРЕСС», 2002.</w:t>
      </w:r>
    </w:p>
    <w:p w:rsidR="00194E95" w:rsidRPr="00194E95" w:rsidRDefault="00194E95" w:rsidP="00194E95">
      <w:pPr>
        <w:rPr>
          <w:rFonts w:ascii="Times New Roman" w:hAnsi="Times New Roman" w:cs="Times New Roman"/>
          <w:sz w:val="28"/>
          <w:szCs w:val="28"/>
        </w:rPr>
      </w:pPr>
      <w:r w:rsidRPr="00194E95">
        <w:rPr>
          <w:rFonts w:ascii="Times New Roman" w:hAnsi="Times New Roman" w:cs="Times New Roman"/>
          <w:b/>
          <w:bCs/>
          <w:sz w:val="28"/>
          <w:szCs w:val="28"/>
        </w:rPr>
        <w:t>6.        </w:t>
      </w:r>
      <w:r w:rsidRPr="00194E95">
        <w:rPr>
          <w:rFonts w:ascii="Times New Roman" w:hAnsi="Times New Roman" w:cs="Times New Roman"/>
          <w:sz w:val="28"/>
          <w:szCs w:val="28"/>
        </w:rPr>
        <w:t>Яковлева Н.Г. Психологическая помощь дошкольнику. – СПб.: Валери СПД, 2006.</w:t>
      </w:r>
    </w:p>
    <w:p w:rsidR="00194E95" w:rsidRDefault="00194E95"/>
    <w:sectPr w:rsidR="00194E95" w:rsidSect="00C20477">
      <w:pgSz w:w="11906" w:h="16838"/>
      <w:pgMar w:top="1134" w:right="1133" w:bottom="1134" w:left="1701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CCAB"/>
      </v:shape>
    </w:pict>
  </w:numPicBullet>
  <w:abstractNum w:abstractNumId="0" w15:restartNumberingAfterBreak="0">
    <w:nsid w:val="02FD4168"/>
    <w:multiLevelType w:val="hybridMultilevel"/>
    <w:tmpl w:val="C77C8B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A40FB"/>
    <w:multiLevelType w:val="multilevel"/>
    <w:tmpl w:val="46EA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940F3"/>
    <w:multiLevelType w:val="hybridMultilevel"/>
    <w:tmpl w:val="E2AECB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2146C"/>
    <w:multiLevelType w:val="hybridMultilevel"/>
    <w:tmpl w:val="6D98F2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048F6"/>
    <w:multiLevelType w:val="hybridMultilevel"/>
    <w:tmpl w:val="9C68E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406ED"/>
    <w:multiLevelType w:val="hybridMultilevel"/>
    <w:tmpl w:val="E14261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3D"/>
    <w:rsid w:val="00030512"/>
    <w:rsid w:val="001877F3"/>
    <w:rsid w:val="00194E95"/>
    <w:rsid w:val="001E0852"/>
    <w:rsid w:val="00271ECA"/>
    <w:rsid w:val="002D06A2"/>
    <w:rsid w:val="002E4F29"/>
    <w:rsid w:val="003F2E37"/>
    <w:rsid w:val="00421263"/>
    <w:rsid w:val="004900E8"/>
    <w:rsid w:val="004F3620"/>
    <w:rsid w:val="0058773E"/>
    <w:rsid w:val="005B661E"/>
    <w:rsid w:val="00691AC0"/>
    <w:rsid w:val="006E094E"/>
    <w:rsid w:val="00766F83"/>
    <w:rsid w:val="00870BB7"/>
    <w:rsid w:val="008E433D"/>
    <w:rsid w:val="00A13570"/>
    <w:rsid w:val="00B51713"/>
    <w:rsid w:val="00BC0380"/>
    <w:rsid w:val="00C20477"/>
    <w:rsid w:val="00C673B6"/>
    <w:rsid w:val="00D70BC4"/>
    <w:rsid w:val="00F3446E"/>
    <w:rsid w:val="00F5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BCAF"/>
  <w15:chartTrackingRefBased/>
  <w15:docId w15:val="{4D5B2850-A2A5-4E14-9BF1-D6570105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8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0512"/>
    <w:rPr>
      <w:color w:val="2998E3" w:themeColor="hyperlink"/>
      <w:u w:val="single"/>
    </w:rPr>
  </w:style>
  <w:style w:type="table" w:customStyle="1" w:styleId="1">
    <w:name w:val="Сетка таблицы1"/>
    <w:basedOn w:val="a1"/>
    <w:next w:val="a5"/>
    <w:uiPriority w:val="39"/>
    <w:rsid w:val="00421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421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67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7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Тема Office">
  <a:themeElements>
    <a:clrScheme name="Оранжевый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екстура гранж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Нагорная</dc:creator>
  <cp:keywords/>
  <dc:description/>
  <cp:lastModifiedBy>Ксения Нагорная</cp:lastModifiedBy>
  <cp:revision>14</cp:revision>
  <cp:lastPrinted>2022-08-23T08:26:00Z</cp:lastPrinted>
  <dcterms:created xsi:type="dcterms:W3CDTF">2022-08-22T17:28:00Z</dcterms:created>
  <dcterms:modified xsi:type="dcterms:W3CDTF">2022-08-28T14:41:00Z</dcterms:modified>
</cp:coreProperties>
</file>