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3F47" w14:textId="646CBB0B" w:rsidR="0088320B" w:rsidRDefault="008722CF" w:rsidP="00872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2C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музыкального руководителя</w:t>
      </w:r>
      <w:r w:rsidRPr="008722CF">
        <w:rPr>
          <w:b/>
        </w:rPr>
        <w:t xml:space="preserve"> </w:t>
      </w:r>
      <w:r w:rsidRPr="008722CF">
        <w:rPr>
          <w:rFonts w:ascii="Times New Roman" w:hAnsi="Times New Roman" w:cs="Times New Roman"/>
          <w:b/>
          <w:sz w:val="24"/>
          <w:szCs w:val="24"/>
        </w:rPr>
        <w:t>по образовательной области «Художественно-эстетическое развитие» (МУЗЫКА) для групп компенсирующей направленности</w:t>
      </w:r>
      <w:r w:rsidR="00F01FB7">
        <w:rPr>
          <w:rFonts w:ascii="Times New Roman" w:hAnsi="Times New Roman" w:cs="Times New Roman"/>
          <w:b/>
          <w:sz w:val="24"/>
          <w:szCs w:val="24"/>
        </w:rPr>
        <w:t xml:space="preserve"> (ТНР)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8A363DB" w14:textId="0BA02E46" w:rsidR="008722CF" w:rsidRPr="008722CF" w:rsidRDefault="008722CF" w:rsidP="0087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00879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музыкального руководителя по развитию детей в группах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компенсирующей направленности </w:t>
      </w: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образовательной области «Художественно-эстетическое развитие» (музыка) разработана в соответствии с ФГОС ДО, адаптированной основной общеобразовательной программой дошкольного образования для детей с ТНР (ОНР) МАДОУ ЦРР</w:t>
      </w:r>
      <w:r w:rsidR="0004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</w:t>
      </w:r>
      <w:r w:rsidR="0004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72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«Комплексной образовательной программой ДО для детей с тяжелыми нарушениями речи (общим недоразвитием речи) с 3 до 7 лет», Н.В. Нищевой (издание третье, переработанное и дополненное в соответствии с ФГОС ДО), Санкт-Петербург, Издательство-Пресс, 201</w:t>
      </w:r>
      <w:r w:rsidR="000472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F3A92F6" w14:textId="77777777" w:rsidR="008722CF" w:rsidRPr="008722CF" w:rsidRDefault="008722CF" w:rsidP="0087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31.05.2021г. В летний оздоровительный период проводятся мероприятия художественно-эстетического цикла с 01.06.2021 по 31.08.2021г.</w:t>
      </w:r>
    </w:p>
    <w:p w14:paraId="4524CF5E" w14:textId="77777777" w:rsidR="008722CF" w:rsidRPr="008722CF" w:rsidRDefault="008722CF" w:rsidP="0087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по образовательной области «Художественно-эстетическое развитие» для детей групп компенсирующей направленности    обеспечивает музыкальное развитие детей в возрасте от 5-6 и 6-7 лет с учётом их возрастных и индивидуальных особенностей. 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14:paraId="5A99A986" w14:textId="77777777" w:rsidR="00047299" w:rsidRPr="00047299" w:rsidRDefault="008722CF" w:rsidP="0004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Программы построено в соответствии с «Комплексной образовательной программе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</w:t>
      </w:r>
      <w:r w:rsidR="000472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r w:rsidR="00047299" w:rsidRPr="0004729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 учетом парциальной программы, педагогических технологий, разработанных участниками образовательного процесса:</w:t>
      </w:r>
    </w:p>
    <w:p w14:paraId="7AF15EB4" w14:textId="54095996" w:rsidR="008722CF" w:rsidRPr="008722CF" w:rsidRDefault="00047299" w:rsidP="00047299">
      <w:pPr>
        <w:spacing w:after="0" w:line="240" w:lineRule="auto"/>
        <w:jc w:val="both"/>
      </w:pPr>
      <w:r w:rsidRPr="0004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парциально используется «Программа по музыкальному воспитанию детей дошкольного возраста» «Ладушки», </w:t>
      </w:r>
      <w:proofErr w:type="spellStart"/>
      <w:r w:rsidRPr="00047299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И.Каплунова</w:t>
      </w:r>
      <w:proofErr w:type="spellEnd"/>
      <w:r w:rsidRPr="0004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7299">
        <w:rPr>
          <w:rFonts w:ascii="Times New Roman" w:eastAsia="Times New Roman" w:hAnsi="Times New Roman" w:cs="Times New Roman"/>
          <w:sz w:val="24"/>
          <w:szCs w:val="24"/>
          <w:lang w:eastAsia="ru-RU"/>
        </w:rPr>
        <w:t>И.Новоскольцева</w:t>
      </w:r>
      <w:proofErr w:type="spellEnd"/>
      <w:r w:rsidRPr="0004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(рекомендовано Комитетом по образованию г. Санкт – Петербург), СПб. Изд-во «Реноме» 2019г.</w:t>
      </w:r>
      <w:bookmarkEnd w:id="0"/>
    </w:p>
    <w:sectPr w:rsidR="008722CF" w:rsidRPr="0087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01C1B"/>
    <w:multiLevelType w:val="hybridMultilevel"/>
    <w:tmpl w:val="1B32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CF"/>
    <w:rsid w:val="00047299"/>
    <w:rsid w:val="008722CF"/>
    <w:rsid w:val="0088320B"/>
    <w:rsid w:val="00F0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D3B0"/>
  <w15:chartTrackingRefBased/>
  <w15:docId w15:val="{E195AF93-45EB-4492-B955-F3F3947C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dcterms:created xsi:type="dcterms:W3CDTF">2021-01-20T08:24:00Z</dcterms:created>
  <dcterms:modified xsi:type="dcterms:W3CDTF">2021-04-26T10:16:00Z</dcterms:modified>
</cp:coreProperties>
</file>