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0C0" w:rsidRDefault="002A67D8" w:rsidP="009540C0">
      <w:pPr>
        <w:pStyle w:val="Zagvtexte"/>
        <w:jc w:val="center"/>
        <w:rPr>
          <w:rFonts w:ascii="Times New Roman" w:hAnsi="Times New Roman" w:cs="Times New Roman"/>
        </w:rPr>
      </w:pPr>
      <w:r w:rsidRPr="002A67D8">
        <w:rPr>
          <w:rFonts w:ascii="Times New Roman" w:eastAsia="Times New Roman" w:hAnsi="Times New Roman" w:cs="Times New Roman"/>
          <w:bCs w:val="0"/>
          <w:noProof/>
        </w:rPr>
        <w:drawing>
          <wp:inline distT="0" distB="0" distL="0" distR="0">
            <wp:extent cx="5939790" cy="8321468"/>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21468"/>
                    </a:xfrm>
                    <a:prstGeom prst="rect">
                      <a:avLst/>
                    </a:prstGeom>
                    <a:noFill/>
                    <a:ln>
                      <a:noFill/>
                    </a:ln>
                  </pic:spPr>
                </pic:pic>
              </a:graphicData>
            </a:graphic>
          </wp:inline>
        </w:drawing>
      </w:r>
    </w:p>
    <w:p w:rsidR="002A67D8" w:rsidRDefault="002A67D8" w:rsidP="009540C0">
      <w:pPr>
        <w:pStyle w:val="Zagvtexte"/>
        <w:jc w:val="center"/>
        <w:rPr>
          <w:rFonts w:ascii="Times New Roman" w:hAnsi="Times New Roman" w:cs="Times New Roman"/>
        </w:rPr>
      </w:pPr>
    </w:p>
    <w:p w:rsidR="002A67D8" w:rsidRPr="009540C0" w:rsidRDefault="002A67D8" w:rsidP="009540C0">
      <w:pPr>
        <w:pStyle w:val="Zagvtexte"/>
        <w:jc w:val="center"/>
        <w:rPr>
          <w:rFonts w:ascii="Times New Roman" w:hAnsi="Times New Roman" w:cs="Times New Roman"/>
        </w:rPr>
      </w:pPr>
      <w:bookmarkStart w:id="0" w:name="_GoBack"/>
      <w:bookmarkEnd w:id="0"/>
    </w:p>
    <w:p w:rsidR="00627FA4" w:rsidRPr="009540C0" w:rsidRDefault="00627FA4" w:rsidP="009540C0">
      <w:pPr>
        <w:pStyle w:val="Zagvtexte"/>
        <w:jc w:val="center"/>
        <w:rPr>
          <w:rFonts w:ascii="Times New Roman" w:hAnsi="Times New Roman" w:cs="Times New Roman"/>
        </w:rPr>
      </w:pPr>
    </w:p>
    <w:p w:rsidR="00627FA4" w:rsidRPr="009540C0" w:rsidRDefault="00627FA4" w:rsidP="009540C0">
      <w:pPr>
        <w:pStyle w:val="Zagvtexte"/>
        <w:jc w:val="center"/>
        <w:rPr>
          <w:rFonts w:ascii="Times New Roman" w:hAnsi="Times New Roman" w:cs="Times New Roman"/>
          <w:b w:val="0"/>
          <w:bCs w:val="0"/>
        </w:rPr>
      </w:pPr>
      <w:r w:rsidRPr="009540C0">
        <w:rPr>
          <w:rFonts w:ascii="Times New Roman" w:hAnsi="Times New Roman" w:cs="Times New Roman"/>
        </w:rPr>
        <w:t>1. Общие положения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1.1. Положение </w:t>
      </w:r>
      <w:r w:rsidR="00067929" w:rsidRPr="009540C0">
        <w:rPr>
          <w:rFonts w:ascii="Times New Roman" w:hAnsi="Times New Roman" w:cs="Times New Roman"/>
          <w:sz w:val="28"/>
          <w:szCs w:val="28"/>
        </w:rPr>
        <w:t>о группе</w:t>
      </w:r>
      <w:r w:rsidRPr="009540C0">
        <w:rPr>
          <w:rFonts w:ascii="Times New Roman" w:hAnsi="Times New Roman" w:cs="Times New Roman"/>
          <w:sz w:val="28"/>
          <w:szCs w:val="28"/>
        </w:rPr>
        <w:t xml:space="preserve"> компенсирующей направленности для детей с тяжелыми на</w:t>
      </w:r>
      <w:r w:rsidR="009540C0" w:rsidRPr="009540C0">
        <w:rPr>
          <w:rFonts w:ascii="Times New Roman" w:hAnsi="Times New Roman" w:cs="Times New Roman"/>
          <w:sz w:val="28"/>
          <w:szCs w:val="28"/>
        </w:rPr>
        <w:t>рушениями речи МАДОУ ЦРР-д/с № 33</w:t>
      </w:r>
      <w:r w:rsidRPr="009540C0">
        <w:rPr>
          <w:rFonts w:ascii="Times New Roman" w:hAnsi="Times New Roman" w:cs="Times New Roman"/>
          <w:sz w:val="28"/>
          <w:szCs w:val="28"/>
        </w:rPr>
        <w:t xml:space="preserve"> определяет порядок организации </w:t>
      </w:r>
      <w:r w:rsidR="00067929" w:rsidRPr="009540C0">
        <w:rPr>
          <w:rFonts w:ascii="Times New Roman" w:hAnsi="Times New Roman" w:cs="Times New Roman"/>
          <w:sz w:val="28"/>
          <w:szCs w:val="28"/>
        </w:rPr>
        <w:t>деятельности группы</w:t>
      </w:r>
      <w:r w:rsidRPr="009540C0">
        <w:rPr>
          <w:rFonts w:ascii="Times New Roman" w:hAnsi="Times New Roman" w:cs="Times New Roman"/>
          <w:sz w:val="28"/>
          <w:szCs w:val="28"/>
        </w:rPr>
        <w:t xml:space="preserve"> компенсирующей направленности для детей с тяжелыми нарушениями речи, как структурного подразделения (комментарии к разделу </w:t>
      </w:r>
      <w:r w:rsidRPr="009540C0">
        <w:rPr>
          <w:rFonts w:ascii="Times New Roman" w:hAnsi="Times New Roman" w:cs="Times New Roman"/>
          <w:sz w:val="28"/>
          <w:szCs w:val="28"/>
          <w:lang w:val="en-US"/>
        </w:rPr>
        <w:t>II</w:t>
      </w:r>
      <w:r w:rsidRPr="009540C0">
        <w:rPr>
          <w:rFonts w:ascii="Times New Roman" w:hAnsi="Times New Roman" w:cs="Times New Roman"/>
          <w:sz w:val="28"/>
          <w:szCs w:val="28"/>
        </w:rPr>
        <w:t xml:space="preserve"> п. 2.2 ФГОС ДО) муниципального </w:t>
      </w:r>
      <w:r w:rsidR="00067929" w:rsidRPr="009540C0">
        <w:rPr>
          <w:rFonts w:ascii="Times New Roman" w:hAnsi="Times New Roman" w:cs="Times New Roman"/>
          <w:sz w:val="28"/>
          <w:szCs w:val="28"/>
        </w:rPr>
        <w:t>дошкольного образовательного</w:t>
      </w:r>
      <w:r w:rsidRPr="009540C0">
        <w:rPr>
          <w:rFonts w:ascii="Times New Roman" w:hAnsi="Times New Roman" w:cs="Times New Roman"/>
          <w:sz w:val="28"/>
          <w:szCs w:val="28"/>
        </w:rPr>
        <w:t xml:space="preserve"> учреждения центр р</w:t>
      </w:r>
      <w:r w:rsidR="009540C0" w:rsidRPr="009540C0">
        <w:rPr>
          <w:rFonts w:ascii="Times New Roman" w:hAnsi="Times New Roman" w:cs="Times New Roman"/>
          <w:sz w:val="28"/>
          <w:szCs w:val="28"/>
        </w:rPr>
        <w:t>азвития ребёнка- детский сад № 33 станицы Кавказская</w:t>
      </w:r>
      <w:r w:rsidRPr="009540C0">
        <w:rPr>
          <w:rFonts w:ascii="Times New Roman" w:hAnsi="Times New Roman" w:cs="Times New Roman"/>
          <w:sz w:val="28"/>
          <w:szCs w:val="28"/>
        </w:rPr>
        <w:t xml:space="preserve"> муниципального образования Кавказский район (далее МАДОУ).  </w:t>
      </w:r>
    </w:p>
    <w:p w:rsidR="00627FA4" w:rsidRPr="009540C0" w:rsidRDefault="00627FA4" w:rsidP="009540C0">
      <w:pPr>
        <w:spacing w:after="0" w:line="240" w:lineRule="auto"/>
        <w:jc w:val="both"/>
        <w:rPr>
          <w:rFonts w:ascii="Times New Roman" w:hAnsi="Times New Roman" w:cs="Times New Roman"/>
          <w:color w:val="000000"/>
          <w:sz w:val="28"/>
          <w:szCs w:val="28"/>
        </w:rPr>
      </w:pPr>
      <w:r w:rsidRPr="009540C0">
        <w:rPr>
          <w:rFonts w:ascii="Times New Roman" w:hAnsi="Times New Roman" w:cs="Times New Roman"/>
          <w:sz w:val="28"/>
          <w:szCs w:val="28"/>
        </w:rPr>
        <w:t>1.2.</w:t>
      </w:r>
      <w:r w:rsidRPr="009540C0">
        <w:rPr>
          <w:rFonts w:ascii="Times New Roman" w:hAnsi="Times New Roman" w:cs="Times New Roman"/>
          <w:color w:val="000000"/>
          <w:sz w:val="28"/>
          <w:szCs w:val="28"/>
        </w:rPr>
        <w:t xml:space="preserve"> В своей деятельности МАДОУ руководствуется:</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Конвенцией о правах ребенка, одобренной Генеральной Ассамблеей ООН 20.11.1989;</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Федеральным законом от 24.07.1998 № 124-ФЗ «Об основных гарантиях прав ребенка в Российской Федерации»;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Федеральным законом от 06.10.2003 № 131-ФЗ «Об общих принципах организации местного самоуправления в Российской Федерации»;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 Федеральным законом Российской Федерации </w:t>
      </w:r>
      <w:r w:rsidR="009540C0" w:rsidRPr="009540C0">
        <w:rPr>
          <w:rFonts w:ascii="Times New Roman" w:hAnsi="Times New Roman" w:cs="Times New Roman"/>
          <w:color w:val="000000"/>
          <w:sz w:val="28"/>
          <w:szCs w:val="28"/>
        </w:rPr>
        <w:t>от 29 декабря 2012 г. N 273-ФЗ «</w:t>
      </w:r>
      <w:r w:rsidRPr="009540C0">
        <w:rPr>
          <w:rFonts w:ascii="Times New Roman" w:hAnsi="Times New Roman" w:cs="Times New Roman"/>
          <w:color w:val="000000"/>
          <w:sz w:val="28"/>
          <w:szCs w:val="28"/>
        </w:rPr>
        <w:t>Об обр</w:t>
      </w:r>
      <w:r w:rsidR="009540C0" w:rsidRPr="009540C0">
        <w:rPr>
          <w:rFonts w:ascii="Times New Roman" w:hAnsi="Times New Roman" w:cs="Times New Roman"/>
          <w:color w:val="000000"/>
          <w:sz w:val="28"/>
          <w:szCs w:val="28"/>
        </w:rPr>
        <w:t>азовании в Российской Федерации».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Типовым положением о специальном (коррекционном) образовательном учреждении для обучающихся, воспитанников с отклонениями в развитии, утвержденным постановлением Правительства Российской Федерации от 12.03.1997 № 288;</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Типовым положением о дошкольных учреждениях и группах для детей с нарушениями речи, согласованным с Министерством здравоохранения СССР, утверждённым Министерством просвещения СССР от 26 мая 1970г.</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-Инструктивным письмом Министерства общего и профессионального образования Российской Федерации от 22.01.1998г. №20-58-07 ин.20-4 «Об учителях-логопедах и педагогах-психологах образования учреждений образования»;</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Постановлением Главного госу</w:t>
      </w:r>
      <w:r w:rsidR="009540C0" w:rsidRPr="009540C0">
        <w:rPr>
          <w:rFonts w:ascii="Times New Roman" w:hAnsi="Times New Roman" w:cs="Times New Roman"/>
          <w:color w:val="000000"/>
          <w:sz w:val="28"/>
          <w:szCs w:val="28"/>
        </w:rPr>
        <w:t>дарственного санитарного врача </w:t>
      </w:r>
      <w:r w:rsidRPr="009540C0">
        <w:rPr>
          <w:rFonts w:ascii="Times New Roman" w:hAnsi="Times New Roman" w:cs="Times New Roman"/>
          <w:color w:val="000000"/>
          <w:sz w:val="28"/>
          <w:szCs w:val="28"/>
        </w:rPr>
        <w:t>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w:t>
      </w:r>
      <w:proofErr w:type="gramStart"/>
      <w:r w:rsidRPr="009540C0">
        <w:rPr>
          <w:rFonts w:ascii="Times New Roman" w:hAnsi="Times New Roman" w:cs="Times New Roman"/>
          <w:color w:val="000000"/>
          <w:sz w:val="28"/>
          <w:szCs w:val="28"/>
        </w:rPr>
        <w:t>Уставом  МАДОУ</w:t>
      </w:r>
      <w:proofErr w:type="gramEnd"/>
      <w:r w:rsidR="009540C0" w:rsidRPr="009540C0">
        <w:rPr>
          <w:rFonts w:ascii="Times New Roman" w:hAnsi="Times New Roman" w:cs="Times New Roman"/>
          <w:color w:val="000000"/>
          <w:sz w:val="28"/>
          <w:szCs w:val="28"/>
        </w:rPr>
        <w:t>.</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color w:val="000000"/>
          <w:sz w:val="28"/>
          <w:szCs w:val="28"/>
        </w:rPr>
        <w:t>1.3.</w:t>
      </w:r>
      <w:r w:rsidRPr="009540C0">
        <w:rPr>
          <w:rFonts w:ascii="Times New Roman" w:hAnsi="Times New Roman" w:cs="Times New Roman"/>
          <w:sz w:val="28"/>
          <w:szCs w:val="28"/>
        </w:rPr>
        <w:t xml:space="preserve"> Компенсирующая группа для детей с тяжелыми нарушениями речи </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 далее  Группа) создается в МАДОУ приказом   управления образования муниципального образования Кавказский район  при наличии соответствующих нормативно-правовых, материально-технических, программно-методических и кадровых условий в целях осуществления квалифицированной коррекции тяжелых речевых нарушений, освоения детьми адаптированных образовательных программ дошкольного образования, освоения коммуникативной функции языка в соответствии с </w:t>
      </w:r>
      <w:r w:rsidRPr="009540C0">
        <w:rPr>
          <w:rFonts w:ascii="Times New Roman" w:hAnsi="Times New Roman" w:cs="Times New Roman"/>
          <w:sz w:val="28"/>
          <w:szCs w:val="28"/>
        </w:rPr>
        <w:lastRenderedPageBreak/>
        <w:t>возрастными нормами, а также предупреждения возможных трудностей в процессе школьного обучения.</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color w:val="000000"/>
          <w:sz w:val="28"/>
          <w:szCs w:val="28"/>
        </w:rPr>
        <w:t xml:space="preserve"> 1.4.</w:t>
      </w:r>
      <w:r w:rsidRPr="009540C0">
        <w:rPr>
          <w:rFonts w:ascii="Times New Roman" w:hAnsi="Times New Roman" w:cs="Times New Roman"/>
          <w:color w:val="FF0000"/>
          <w:sz w:val="28"/>
          <w:szCs w:val="28"/>
        </w:rPr>
        <w:t xml:space="preserve"> </w:t>
      </w:r>
      <w:r w:rsidRPr="009540C0">
        <w:rPr>
          <w:rFonts w:ascii="Times New Roman" w:hAnsi="Times New Roman" w:cs="Times New Roman"/>
          <w:sz w:val="28"/>
          <w:szCs w:val="28"/>
        </w:rPr>
        <w:t xml:space="preserve">В соответствии с Международной классификацией болезней 10-го пересмотра (МКБ-10), разделом F80 «Специфические расстройства развития речи и языка» (F80.1 – расстройства экспрессивной речи, F80.2 – расстройства рецептивной речи), под тяжелыми нарушениями речи следует понимать: </w:t>
      </w:r>
    </w:p>
    <w:p w:rsidR="00627FA4" w:rsidRPr="009540C0" w:rsidRDefault="00627FA4" w:rsidP="009540C0">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lang w:val="en-US"/>
        </w:rPr>
        <w:t>a</w:t>
      </w:r>
      <w:r w:rsidRPr="009540C0">
        <w:rPr>
          <w:rFonts w:ascii="Times New Roman" w:hAnsi="Times New Roman" w:cs="Times New Roman"/>
          <w:sz w:val="28"/>
          <w:szCs w:val="28"/>
        </w:rPr>
        <w:t>) F80.1 –  связанные с развитием специфические расстройства, при которых способность ребенка использовать разговорный язык находится на уровне, значительно более низком, чем соответствующий его возрасту, но при котором понимание языка не выходит за пределы возрастной нормы. К ним относятся: задержка речевого развития по типу общего недоразвития речи (</w:t>
      </w:r>
      <w:r w:rsidRPr="009540C0">
        <w:rPr>
          <w:rFonts w:ascii="Times New Roman" w:hAnsi="Times New Roman" w:cs="Times New Roman"/>
          <w:sz w:val="28"/>
          <w:szCs w:val="28"/>
          <w:lang w:val="en-US"/>
        </w:rPr>
        <w:t>I</w:t>
      </w:r>
      <w:r w:rsidRPr="009540C0">
        <w:rPr>
          <w:rFonts w:ascii="Times New Roman" w:hAnsi="Times New Roman" w:cs="Times New Roman"/>
          <w:sz w:val="28"/>
          <w:szCs w:val="28"/>
        </w:rPr>
        <w:t xml:space="preserve"> – </w:t>
      </w:r>
      <w:r w:rsidRPr="009540C0">
        <w:rPr>
          <w:rFonts w:ascii="Times New Roman" w:hAnsi="Times New Roman" w:cs="Times New Roman"/>
          <w:sz w:val="28"/>
          <w:szCs w:val="28"/>
          <w:lang w:val="en-US"/>
        </w:rPr>
        <w:t>III</w:t>
      </w:r>
      <w:r w:rsidRPr="009540C0">
        <w:rPr>
          <w:rFonts w:ascii="Times New Roman" w:hAnsi="Times New Roman" w:cs="Times New Roman"/>
          <w:sz w:val="28"/>
          <w:szCs w:val="28"/>
        </w:rPr>
        <w:t xml:space="preserve"> уровни ОНР), моторная алалия, </w:t>
      </w:r>
      <w:proofErr w:type="spellStart"/>
      <w:r w:rsidRPr="009540C0">
        <w:rPr>
          <w:rFonts w:ascii="Times New Roman" w:hAnsi="Times New Roman" w:cs="Times New Roman"/>
          <w:sz w:val="28"/>
          <w:szCs w:val="28"/>
        </w:rPr>
        <w:t>дисфазия</w:t>
      </w:r>
      <w:proofErr w:type="spellEnd"/>
      <w:r w:rsidRPr="009540C0">
        <w:rPr>
          <w:rFonts w:ascii="Times New Roman" w:hAnsi="Times New Roman" w:cs="Times New Roman"/>
          <w:sz w:val="28"/>
          <w:szCs w:val="28"/>
        </w:rPr>
        <w:t xml:space="preserve"> экспрессивного типа, афазия экспрессивного типа и др.;</w:t>
      </w:r>
    </w:p>
    <w:p w:rsidR="00627FA4" w:rsidRPr="009540C0" w:rsidRDefault="00627FA4" w:rsidP="009540C0">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rPr>
        <w:t xml:space="preserve">б) F80.2 – связанные с развитием специфические расстройства, при которых понимание ребенком языка находится на более низком уровне, чем соответствующее возрасту, но при этом заметно страдают все стороны использования языка. К ним относятся: сенсорная алалия, </w:t>
      </w:r>
      <w:proofErr w:type="spellStart"/>
      <w:r w:rsidRPr="009540C0">
        <w:rPr>
          <w:rFonts w:ascii="Times New Roman" w:hAnsi="Times New Roman" w:cs="Times New Roman"/>
          <w:sz w:val="28"/>
          <w:szCs w:val="28"/>
        </w:rPr>
        <w:t>дисфазия</w:t>
      </w:r>
      <w:proofErr w:type="spellEnd"/>
      <w:r w:rsidRPr="009540C0">
        <w:rPr>
          <w:rFonts w:ascii="Times New Roman" w:hAnsi="Times New Roman" w:cs="Times New Roman"/>
          <w:sz w:val="28"/>
          <w:szCs w:val="28"/>
        </w:rPr>
        <w:t xml:space="preserve"> рецептивного типа, афазия рецептивного типа и др.</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1.5. Основными задачами Группы являются: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-выявление тяжелых речевых нарушений в развитии устной речи (первичного характера) у детей дошкольного возраста в МАДОУ;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-коррекция тяжелых речевых нарушений в развитии устной речи (первичного характера) у детей дошкольного возраста в МАДОУ;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-своевременное предупреждение и преодоление трудностей в освоении детьми адаптированных образовательных программ дошкольного образования;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-разъяснение специальных знаний по логопедии среди педагогов, родителей (законных представителей) детей с целью профилактики речевых нарушений у детей дошкольного возраста и оптимизации логопедического процесса.</w:t>
      </w:r>
    </w:p>
    <w:p w:rsidR="00627FA4" w:rsidRPr="009540C0" w:rsidRDefault="00627FA4" w:rsidP="009540C0">
      <w:pPr>
        <w:spacing w:after="0" w:line="240" w:lineRule="auto"/>
        <w:ind w:firstLine="709"/>
        <w:jc w:val="center"/>
        <w:rPr>
          <w:rFonts w:ascii="Times New Roman" w:hAnsi="Times New Roman" w:cs="Times New Roman"/>
          <w:b/>
          <w:sz w:val="28"/>
          <w:szCs w:val="28"/>
        </w:rPr>
      </w:pPr>
      <w:r w:rsidRPr="009540C0">
        <w:rPr>
          <w:rFonts w:ascii="Times New Roman" w:hAnsi="Times New Roman" w:cs="Times New Roman"/>
          <w:b/>
          <w:sz w:val="28"/>
          <w:szCs w:val="28"/>
        </w:rPr>
        <w:t>2.  Основные направления деятельности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2.1. Диагностическое: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раннее распознавание и выявление тяжелых речевых нарушений в развитии устной речи у детей дошкольного возраста, правильная квалификация речевых нарушений;</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раннее распознавание и выявление неблагополучных тенденций: задержек и вторичных недостатков, следующих за собственно речевыми </w:t>
      </w:r>
      <w:proofErr w:type="gramStart"/>
      <w:r w:rsidRPr="009540C0">
        <w:rPr>
          <w:rFonts w:ascii="Times New Roman" w:hAnsi="Times New Roman" w:cs="Times New Roman"/>
          <w:sz w:val="28"/>
          <w:szCs w:val="28"/>
        </w:rPr>
        <w:t>недостатками  и</w:t>
      </w:r>
      <w:proofErr w:type="gramEnd"/>
      <w:r w:rsidRPr="009540C0">
        <w:rPr>
          <w:rFonts w:ascii="Times New Roman" w:hAnsi="Times New Roman" w:cs="Times New Roman"/>
          <w:sz w:val="28"/>
          <w:szCs w:val="28"/>
        </w:rPr>
        <w:t xml:space="preserve"> тесно с ними связанных трудностей в поведении, общении и разных видах деятельности детей дошкольного возраста;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динамическое наблюдение и педагогический контроль состояния речи детей, анализ динамики речевого развития детей, их успешности в освоении адаптированной образовательной программы дошкольного образования.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2.2. Коррекционное: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lastRenderedPageBreak/>
        <w:t xml:space="preserve"> – своевременное полное или частичное устранение (сглаживание) имеющихся у детей дошкольного возраста </w:t>
      </w:r>
      <w:r w:rsidR="009540C0" w:rsidRPr="009540C0">
        <w:rPr>
          <w:rFonts w:ascii="Times New Roman" w:hAnsi="Times New Roman" w:cs="Times New Roman"/>
          <w:sz w:val="28"/>
          <w:szCs w:val="28"/>
        </w:rPr>
        <w:t xml:space="preserve">недостатков в речевом развитии </w:t>
      </w:r>
      <w:r w:rsidRPr="009540C0">
        <w:rPr>
          <w:rFonts w:ascii="Times New Roman" w:hAnsi="Times New Roman" w:cs="Times New Roman"/>
          <w:sz w:val="28"/>
          <w:szCs w:val="28"/>
        </w:rPr>
        <w:t>с учетом их ведущего вида деятельности и обеспечение достижения воспитанник</w:t>
      </w:r>
      <w:r w:rsidR="009540C0" w:rsidRPr="009540C0">
        <w:rPr>
          <w:rFonts w:ascii="Times New Roman" w:hAnsi="Times New Roman" w:cs="Times New Roman"/>
          <w:sz w:val="28"/>
          <w:szCs w:val="28"/>
        </w:rPr>
        <w:t xml:space="preserve">ами, имеющими тяжелые нарушения </w:t>
      </w:r>
      <w:r w:rsidRPr="009540C0">
        <w:rPr>
          <w:rFonts w:ascii="Times New Roman" w:hAnsi="Times New Roman" w:cs="Times New Roman"/>
          <w:sz w:val="28"/>
          <w:szCs w:val="28"/>
        </w:rPr>
        <w:t>устной речи, уровня речевого развития, соответствующего возрастной норме или приближенного к  возрастной норме;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 обеспечение</w:t>
      </w:r>
      <w:r w:rsidR="009540C0" w:rsidRPr="009540C0">
        <w:rPr>
          <w:rFonts w:ascii="Times New Roman" w:hAnsi="Times New Roman" w:cs="Times New Roman"/>
          <w:sz w:val="28"/>
          <w:szCs w:val="28"/>
        </w:rPr>
        <w:t xml:space="preserve"> индивидуально ориентированной </w:t>
      </w:r>
      <w:r w:rsidRPr="009540C0">
        <w:rPr>
          <w:rFonts w:ascii="Times New Roman" w:hAnsi="Times New Roman" w:cs="Times New Roman"/>
          <w:sz w:val="28"/>
          <w:szCs w:val="28"/>
        </w:rPr>
        <w:t>коррекционной помощи воспитанникам с тяжелыми нарушениями устной речи (первичного характера) с учетом психологических и (или) физиологических и индивидуальных возможностей.</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2.3. Профилактическое: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педагогическая помощь, методическое содействие дошкольникам </w:t>
      </w:r>
      <w:proofErr w:type="gramStart"/>
      <w:r w:rsidRPr="009540C0">
        <w:rPr>
          <w:rFonts w:ascii="Times New Roman" w:hAnsi="Times New Roman" w:cs="Times New Roman"/>
          <w:sz w:val="28"/>
          <w:szCs w:val="28"/>
        </w:rPr>
        <w:t>МАДОУ  в</w:t>
      </w:r>
      <w:proofErr w:type="gramEnd"/>
      <w:r w:rsidRPr="009540C0">
        <w:rPr>
          <w:rFonts w:ascii="Times New Roman" w:hAnsi="Times New Roman" w:cs="Times New Roman"/>
          <w:sz w:val="28"/>
          <w:szCs w:val="28"/>
        </w:rPr>
        <w:t xml:space="preserve"> естественном и своевременном развитии речи и обеспечении полноценности этого развития.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2.4. Информационно-просветительское: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оказание консультативной помощи педагогам и родителям (законным представителям) детей в вопросах речевого развития детей дошкольного возраста;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организация взаимодействия всех субъектов коррекционно-обра</w:t>
      </w:r>
      <w:r w:rsidR="009540C0">
        <w:rPr>
          <w:rFonts w:ascii="Times New Roman" w:hAnsi="Times New Roman" w:cs="Times New Roman"/>
          <w:sz w:val="28"/>
          <w:szCs w:val="28"/>
        </w:rPr>
        <w:t xml:space="preserve">зовательного процесса, включая </w:t>
      </w:r>
      <w:r w:rsidRPr="009540C0">
        <w:rPr>
          <w:rFonts w:ascii="Times New Roman" w:hAnsi="Times New Roman" w:cs="Times New Roman"/>
          <w:sz w:val="28"/>
          <w:szCs w:val="28"/>
        </w:rPr>
        <w:t>родителей (законных представителей) детей дошкольного возраста.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2.5. Организационно-методическое: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организация и систематизация методического фонда Группы.</w:t>
      </w:r>
    </w:p>
    <w:p w:rsidR="00627FA4" w:rsidRPr="009540C0" w:rsidRDefault="00627FA4" w:rsidP="009540C0">
      <w:pPr>
        <w:spacing w:after="0" w:line="240" w:lineRule="auto"/>
        <w:ind w:firstLine="709"/>
        <w:jc w:val="center"/>
        <w:rPr>
          <w:rFonts w:ascii="Times New Roman" w:hAnsi="Times New Roman" w:cs="Times New Roman"/>
          <w:b/>
          <w:sz w:val="28"/>
          <w:szCs w:val="28"/>
        </w:rPr>
      </w:pPr>
      <w:r w:rsidRPr="009540C0">
        <w:rPr>
          <w:rFonts w:ascii="Times New Roman" w:hAnsi="Times New Roman" w:cs="Times New Roman"/>
          <w:b/>
          <w:sz w:val="28"/>
          <w:szCs w:val="28"/>
        </w:rPr>
        <w:t>3. Организация комплектования Группы</w:t>
      </w:r>
    </w:p>
    <w:p w:rsidR="00627FA4" w:rsidRPr="009540C0" w:rsidRDefault="00627FA4" w:rsidP="009540C0">
      <w:pPr>
        <w:spacing w:after="0" w:line="240" w:lineRule="auto"/>
        <w:rPr>
          <w:rFonts w:ascii="Times New Roman" w:hAnsi="Times New Roman" w:cs="Times New Roman"/>
          <w:b/>
          <w:sz w:val="28"/>
          <w:szCs w:val="28"/>
        </w:rPr>
      </w:pPr>
      <w:r w:rsidRPr="009540C0">
        <w:rPr>
          <w:rFonts w:ascii="Times New Roman" w:hAnsi="Times New Roman" w:cs="Times New Roman"/>
          <w:sz w:val="28"/>
          <w:szCs w:val="28"/>
        </w:rPr>
        <w:t>3.1.</w:t>
      </w:r>
      <w:r w:rsidR="009540C0">
        <w:rPr>
          <w:rFonts w:ascii="Times New Roman" w:hAnsi="Times New Roman" w:cs="Times New Roman"/>
          <w:sz w:val="28"/>
          <w:szCs w:val="28"/>
        </w:rPr>
        <w:t xml:space="preserve"> </w:t>
      </w:r>
      <w:r w:rsidRPr="009540C0">
        <w:rPr>
          <w:rFonts w:ascii="Times New Roman" w:hAnsi="Times New Roman" w:cs="Times New Roman"/>
          <w:sz w:val="28"/>
          <w:szCs w:val="28"/>
        </w:rPr>
        <w:t>В Группу зачисляются де</w:t>
      </w:r>
      <w:r w:rsidR="009540C0">
        <w:rPr>
          <w:rFonts w:ascii="Times New Roman" w:hAnsi="Times New Roman" w:cs="Times New Roman"/>
          <w:sz w:val="28"/>
          <w:szCs w:val="28"/>
        </w:rPr>
        <w:t xml:space="preserve">ти МАДОУ в возрасте 4 – 7 лет, </w:t>
      </w:r>
      <w:r w:rsidRPr="009540C0">
        <w:rPr>
          <w:rFonts w:ascii="Times New Roman" w:hAnsi="Times New Roman" w:cs="Times New Roman"/>
          <w:sz w:val="28"/>
          <w:szCs w:val="28"/>
        </w:rPr>
        <w:t>имеющие тяжелые нарушения в развитии устной речи (общее недоразвитие речи разной степени выраженности при нормальном слухе и первично сохранном интеллекте (далее – ТНР)) в соответствии с Международной классификацией болезней 10-го пересмотра (п.1.4).</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3.2.</w:t>
      </w:r>
      <w:r w:rsidR="009540C0">
        <w:rPr>
          <w:rFonts w:ascii="Times New Roman" w:hAnsi="Times New Roman" w:cs="Times New Roman"/>
          <w:sz w:val="28"/>
          <w:szCs w:val="28"/>
        </w:rPr>
        <w:t xml:space="preserve"> </w:t>
      </w:r>
      <w:r w:rsidRPr="009540C0">
        <w:rPr>
          <w:rFonts w:ascii="Times New Roman" w:hAnsi="Times New Roman" w:cs="Times New Roman"/>
          <w:sz w:val="28"/>
          <w:szCs w:val="28"/>
        </w:rPr>
        <w:t>Проти</w:t>
      </w:r>
      <w:r w:rsidR="009540C0">
        <w:rPr>
          <w:rFonts w:ascii="Times New Roman" w:hAnsi="Times New Roman" w:cs="Times New Roman"/>
          <w:sz w:val="28"/>
          <w:szCs w:val="28"/>
        </w:rPr>
        <w:t xml:space="preserve">вопоказанием к приему в Группу </w:t>
      </w:r>
      <w:r w:rsidRPr="009540C0">
        <w:rPr>
          <w:rFonts w:ascii="Times New Roman" w:hAnsi="Times New Roman" w:cs="Times New Roman"/>
          <w:sz w:val="28"/>
          <w:szCs w:val="28"/>
        </w:rPr>
        <w:t>наличие у детей следующих клинических форм и состояний:</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-умственная отсталость;</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-деменции органического, шизофренического и эпилептического генеза с выраженными расстройствами эмоционально-волевой сферы;</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-выраженные нарушения зрения, слуха, опорно-двигательного аппарата;</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выраженные формы раннего детского аутизма;</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-выраженные формы психопатий и </w:t>
      </w:r>
      <w:proofErr w:type="spellStart"/>
      <w:r w:rsidRPr="009540C0">
        <w:rPr>
          <w:rFonts w:ascii="Times New Roman" w:hAnsi="Times New Roman" w:cs="Times New Roman"/>
          <w:sz w:val="28"/>
          <w:szCs w:val="28"/>
        </w:rPr>
        <w:t>психоподобных</w:t>
      </w:r>
      <w:proofErr w:type="spellEnd"/>
      <w:r w:rsidRPr="009540C0">
        <w:rPr>
          <w:rFonts w:ascii="Times New Roman" w:hAnsi="Times New Roman" w:cs="Times New Roman"/>
          <w:sz w:val="28"/>
          <w:szCs w:val="28"/>
        </w:rPr>
        <w:t xml:space="preserve"> состояний различной природы;</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-частые судорожные </w:t>
      </w:r>
      <w:proofErr w:type="spellStart"/>
      <w:r w:rsidRPr="009540C0">
        <w:rPr>
          <w:rFonts w:ascii="Times New Roman" w:hAnsi="Times New Roman" w:cs="Times New Roman"/>
          <w:sz w:val="28"/>
          <w:szCs w:val="28"/>
        </w:rPr>
        <w:t>параксизмы</w:t>
      </w:r>
      <w:proofErr w:type="spellEnd"/>
      <w:r w:rsidRPr="009540C0">
        <w:rPr>
          <w:rFonts w:ascii="Times New Roman" w:hAnsi="Times New Roman" w:cs="Times New Roman"/>
          <w:sz w:val="28"/>
          <w:szCs w:val="28"/>
        </w:rPr>
        <w:t>, требующие систематического наблюдения и лечения у психоневролога;</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-стойкий энурез и </w:t>
      </w:r>
      <w:proofErr w:type="spellStart"/>
      <w:r w:rsidRPr="009540C0">
        <w:rPr>
          <w:rFonts w:ascii="Times New Roman" w:hAnsi="Times New Roman" w:cs="Times New Roman"/>
          <w:sz w:val="28"/>
          <w:szCs w:val="28"/>
        </w:rPr>
        <w:t>энкопрез</w:t>
      </w:r>
      <w:proofErr w:type="spellEnd"/>
      <w:r w:rsidRPr="009540C0">
        <w:rPr>
          <w:rFonts w:ascii="Times New Roman" w:hAnsi="Times New Roman" w:cs="Times New Roman"/>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-хронические заболевания сердечно-сосудистой системы, органов дыхания, пищеварения и др. в стадии обострения и декомпенсации;</w:t>
      </w:r>
    </w:p>
    <w:p w:rsidR="00627FA4" w:rsidRPr="009540C0" w:rsidRDefault="00627FA4" w:rsidP="009540C0">
      <w:pPr>
        <w:spacing w:after="0" w:line="240" w:lineRule="auto"/>
        <w:jc w:val="both"/>
        <w:rPr>
          <w:rFonts w:ascii="Times New Roman" w:hAnsi="Times New Roman" w:cs="Times New Roman"/>
          <w:color w:val="FF0000"/>
          <w:sz w:val="28"/>
          <w:szCs w:val="28"/>
        </w:rPr>
      </w:pPr>
      <w:r w:rsidRPr="009540C0">
        <w:rPr>
          <w:rFonts w:ascii="Times New Roman" w:hAnsi="Times New Roman" w:cs="Times New Roman"/>
          <w:sz w:val="28"/>
          <w:szCs w:val="28"/>
        </w:rPr>
        <w:lastRenderedPageBreak/>
        <w:t>3.3. Если в период пребывания в Группе выявляются дети, перечисленные в п. 3.2, то они подлежат обязательному отчислению или при наличии соответствующих учреждений специального назначения переводу в них. Вопрос о переводе ребенка в другое учреждение или группу другого профиля решается муниципальным бюджетным образовательным учреждением для детей, нуждающихся в психолого-педагогической и медико-социальной помощи: центром диагностики и консультирования Кавказского района (далее МБОУ ЦДК.)</w:t>
      </w:r>
      <w:r w:rsidRPr="009540C0">
        <w:rPr>
          <w:rFonts w:ascii="Times New Roman" w:hAnsi="Times New Roman" w:cs="Times New Roman"/>
          <w:color w:val="FF0000"/>
          <w:sz w:val="28"/>
          <w:szCs w:val="28"/>
        </w:rPr>
        <w:t xml:space="preserve">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3.4. Учитель-логопед Группы с согласия родителей (законных представителей) проводит предварительное обследование детей преимущественно 4 – 5-ти летнего возраста общеобразовател</w:t>
      </w:r>
      <w:r w:rsidR="009540C0">
        <w:rPr>
          <w:rFonts w:ascii="Times New Roman" w:hAnsi="Times New Roman" w:cs="Times New Roman"/>
          <w:sz w:val="28"/>
          <w:szCs w:val="28"/>
        </w:rPr>
        <w:t xml:space="preserve">ьных групп МАДОУ для выявления </w:t>
      </w:r>
      <w:r w:rsidRPr="009540C0">
        <w:rPr>
          <w:rFonts w:ascii="Times New Roman" w:hAnsi="Times New Roman" w:cs="Times New Roman"/>
          <w:sz w:val="28"/>
          <w:szCs w:val="28"/>
        </w:rPr>
        <w:t xml:space="preserve">воспитанников с ТНР. Согласие родителей (законных представителей) детей общеобразовательных групп МАДОУ, подлежащих обследованию, фиксируется в бланке «Разрешение на обследование детей учителем-логопедом».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3.5. В случае выявления в МАДОУ детей с ТНР, дети с согласия их родителей (законных представителей) направляются учителем-логопедом Гру</w:t>
      </w:r>
      <w:r w:rsidR="009540C0">
        <w:rPr>
          <w:rFonts w:ascii="Times New Roman" w:hAnsi="Times New Roman" w:cs="Times New Roman"/>
          <w:sz w:val="28"/>
          <w:szCs w:val="28"/>
        </w:rPr>
        <w:t xml:space="preserve">ппы на обследование в МБОУ ЦДК </w:t>
      </w:r>
      <w:r w:rsidRPr="009540C0">
        <w:rPr>
          <w:rFonts w:ascii="Times New Roman" w:hAnsi="Times New Roman" w:cs="Times New Roman"/>
          <w:sz w:val="28"/>
          <w:szCs w:val="28"/>
        </w:rPr>
        <w:t>для определения формы получения образования, образовательной программы, которую ребенок может освоить, создания специальных условий для получения образования.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3.5.1. Информация о проведении обследования </w:t>
      </w:r>
      <w:r w:rsidR="009540C0">
        <w:rPr>
          <w:rFonts w:ascii="Times New Roman" w:hAnsi="Times New Roman" w:cs="Times New Roman"/>
          <w:sz w:val="28"/>
          <w:szCs w:val="28"/>
        </w:rPr>
        <w:t xml:space="preserve">детей в МБОУ ЦДК </w:t>
      </w:r>
      <w:r w:rsidRPr="009540C0">
        <w:rPr>
          <w:rFonts w:ascii="Times New Roman" w:hAnsi="Times New Roman" w:cs="Times New Roman"/>
          <w:sz w:val="28"/>
          <w:szCs w:val="28"/>
        </w:rPr>
        <w:t>и (или) в Группе, результаты обследования, а также иная информация, связанная с обследованием детей, является конфиденциальной. Предоставление указанной информации без письменного согласия родителей (законных представителей) детей третьим лицам не допускается.</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3.5.2. Результаты диагностики речевого развития детей необходимы учителю-логопеду Группы МАДОУ для получения «обратной связи» в процессе взаимодействия с ребенком или групп</w:t>
      </w:r>
      <w:r w:rsidR="009540C0">
        <w:rPr>
          <w:rFonts w:ascii="Times New Roman" w:hAnsi="Times New Roman" w:cs="Times New Roman"/>
          <w:sz w:val="28"/>
          <w:szCs w:val="28"/>
        </w:rPr>
        <w:t xml:space="preserve">ой детей. Указанные результаты </w:t>
      </w:r>
      <w:r w:rsidRPr="009540C0">
        <w:rPr>
          <w:rFonts w:ascii="Times New Roman" w:hAnsi="Times New Roman" w:cs="Times New Roman"/>
          <w:sz w:val="28"/>
          <w:szCs w:val="28"/>
        </w:rPr>
        <w:t xml:space="preserve">являются профессиональным </w:t>
      </w:r>
      <w:proofErr w:type="gramStart"/>
      <w:r w:rsidRPr="009540C0">
        <w:rPr>
          <w:rFonts w:ascii="Times New Roman" w:hAnsi="Times New Roman" w:cs="Times New Roman"/>
          <w:sz w:val="28"/>
          <w:szCs w:val="28"/>
        </w:rPr>
        <w:t>инструментом  учителя</w:t>
      </w:r>
      <w:proofErr w:type="gramEnd"/>
      <w:r w:rsidRPr="009540C0">
        <w:rPr>
          <w:rFonts w:ascii="Times New Roman" w:hAnsi="Times New Roman" w:cs="Times New Roman"/>
          <w:sz w:val="28"/>
          <w:szCs w:val="28"/>
        </w:rPr>
        <w:t>-логопеда, которым он может воспользоваться при необходимости получения им информации об уровне актуального развития ребенка и (или) о динамике такого развития по мере реализации специальной образовательной программы.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3.5.3. В соответствии с комментариями к разделу </w:t>
      </w:r>
      <w:r w:rsidRPr="009540C0">
        <w:rPr>
          <w:rFonts w:ascii="Times New Roman" w:hAnsi="Times New Roman" w:cs="Times New Roman"/>
          <w:sz w:val="28"/>
          <w:szCs w:val="28"/>
          <w:lang w:val="en-US"/>
        </w:rPr>
        <w:t>III</w:t>
      </w:r>
      <w:r w:rsidRPr="009540C0">
        <w:rPr>
          <w:rFonts w:ascii="Times New Roman" w:hAnsi="Times New Roman" w:cs="Times New Roman"/>
          <w:sz w:val="28"/>
          <w:szCs w:val="28"/>
        </w:rPr>
        <w:t xml:space="preserve"> п. 3.2.3.  ФГОС </w:t>
      </w:r>
      <w:proofErr w:type="gramStart"/>
      <w:r w:rsidRPr="009540C0">
        <w:rPr>
          <w:rFonts w:ascii="Times New Roman" w:hAnsi="Times New Roman" w:cs="Times New Roman"/>
          <w:sz w:val="28"/>
          <w:szCs w:val="28"/>
        </w:rPr>
        <w:t>ДО данные</w:t>
      </w:r>
      <w:proofErr w:type="gramEnd"/>
      <w:r w:rsidRPr="009540C0">
        <w:rPr>
          <w:rFonts w:ascii="Times New Roman" w:hAnsi="Times New Roman" w:cs="Times New Roman"/>
          <w:sz w:val="28"/>
          <w:szCs w:val="28"/>
        </w:rPr>
        <w:t>, полученные в результате педагогической диагностики, являются профессиональными материалами самого педагога и не подлежат проверке в процессе контроля и надзора.</w:t>
      </w:r>
    </w:p>
    <w:p w:rsidR="00627FA4" w:rsidRPr="009540C0" w:rsidRDefault="00627FA4" w:rsidP="009540C0">
      <w:pPr>
        <w:spacing w:after="0" w:line="240" w:lineRule="auto"/>
        <w:jc w:val="both"/>
        <w:rPr>
          <w:rFonts w:ascii="Times New Roman" w:hAnsi="Times New Roman" w:cs="Times New Roman"/>
          <w:b/>
          <w:bCs/>
          <w:sz w:val="28"/>
          <w:szCs w:val="28"/>
        </w:rPr>
      </w:pPr>
      <w:r w:rsidRPr="009540C0">
        <w:rPr>
          <w:rFonts w:ascii="Times New Roman" w:hAnsi="Times New Roman" w:cs="Times New Roman"/>
          <w:sz w:val="28"/>
          <w:szCs w:val="28"/>
        </w:rPr>
        <w:t>3.6. Дети с ТНР разной степени выраженности принимаются в Группу только с письменного согласия родителей (законных представителей), оформленного в виде заявления и на основании заключения МБОУ ЦДК</w:t>
      </w:r>
      <w:r w:rsidRPr="009540C0">
        <w:rPr>
          <w:rFonts w:ascii="Times New Roman" w:hAnsi="Times New Roman" w:cs="Times New Roman"/>
          <w:b/>
          <w:bCs/>
          <w:sz w:val="28"/>
          <w:szCs w:val="28"/>
        </w:rPr>
        <w:t xml:space="preserve">. </w:t>
      </w:r>
    </w:p>
    <w:p w:rsidR="00627FA4" w:rsidRPr="009540C0" w:rsidRDefault="00627FA4" w:rsidP="009540C0">
      <w:pPr>
        <w:spacing w:after="0" w:line="240" w:lineRule="auto"/>
        <w:jc w:val="both"/>
        <w:rPr>
          <w:rFonts w:ascii="Times New Roman" w:hAnsi="Times New Roman" w:cs="Times New Roman"/>
          <w:b/>
          <w:bCs/>
          <w:sz w:val="28"/>
          <w:szCs w:val="28"/>
        </w:rPr>
      </w:pPr>
      <w:r w:rsidRPr="009540C0">
        <w:rPr>
          <w:rFonts w:ascii="Times New Roman" w:hAnsi="Times New Roman" w:cs="Times New Roman"/>
          <w:sz w:val="28"/>
          <w:szCs w:val="28"/>
        </w:rPr>
        <w:t xml:space="preserve">3.7. Подготовка документации для МБОУ ЦДК осуществляется учителем-логопедом Группы, воспитателями тех общеобразовательных групп, откуда </w:t>
      </w:r>
      <w:r w:rsidRPr="009540C0">
        <w:rPr>
          <w:rFonts w:ascii="Times New Roman" w:hAnsi="Times New Roman" w:cs="Times New Roman"/>
          <w:sz w:val="28"/>
          <w:szCs w:val="28"/>
        </w:rPr>
        <w:lastRenderedPageBreak/>
        <w:t>направляются дети, родителями (законными представителями) в соответствии с требованиями МБОУ ЦДК</w:t>
      </w:r>
      <w:r w:rsidRPr="009540C0">
        <w:rPr>
          <w:rFonts w:ascii="Times New Roman" w:hAnsi="Times New Roman" w:cs="Times New Roman"/>
          <w:b/>
          <w:bCs/>
          <w:sz w:val="28"/>
          <w:szCs w:val="28"/>
        </w:rPr>
        <w:t xml:space="preserve">.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3.8. В первую очередь в </w:t>
      </w:r>
      <w:r w:rsidR="00067929" w:rsidRPr="009540C0">
        <w:rPr>
          <w:rFonts w:ascii="Times New Roman" w:hAnsi="Times New Roman" w:cs="Times New Roman"/>
          <w:sz w:val="28"/>
          <w:szCs w:val="28"/>
        </w:rPr>
        <w:t>Группу зачисляются</w:t>
      </w:r>
      <w:r w:rsidRPr="009540C0">
        <w:rPr>
          <w:rFonts w:ascii="Times New Roman" w:hAnsi="Times New Roman" w:cs="Times New Roman"/>
          <w:sz w:val="28"/>
          <w:szCs w:val="28"/>
        </w:rPr>
        <w:t xml:space="preserve"> дети с ТНР </w:t>
      </w:r>
      <w:r w:rsidR="00067929" w:rsidRPr="009540C0">
        <w:rPr>
          <w:rFonts w:ascii="Times New Roman" w:hAnsi="Times New Roman" w:cs="Times New Roman"/>
          <w:sz w:val="28"/>
          <w:szCs w:val="28"/>
        </w:rPr>
        <w:t>(I</w:t>
      </w:r>
      <w:r w:rsidRPr="009540C0">
        <w:rPr>
          <w:rFonts w:ascii="Times New Roman" w:hAnsi="Times New Roman" w:cs="Times New Roman"/>
          <w:sz w:val="28"/>
          <w:szCs w:val="28"/>
        </w:rPr>
        <w:t xml:space="preserve">-м и </w:t>
      </w:r>
      <w:r w:rsidRPr="009540C0">
        <w:rPr>
          <w:rFonts w:ascii="Times New Roman" w:hAnsi="Times New Roman" w:cs="Times New Roman"/>
          <w:sz w:val="28"/>
          <w:szCs w:val="28"/>
          <w:lang w:val="en-US"/>
        </w:rPr>
        <w:t>II</w:t>
      </w:r>
      <w:r w:rsidRPr="009540C0">
        <w:rPr>
          <w:rFonts w:ascii="Times New Roman" w:hAnsi="Times New Roman" w:cs="Times New Roman"/>
          <w:sz w:val="28"/>
          <w:szCs w:val="28"/>
        </w:rPr>
        <w:t xml:space="preserve">-м уровнями </w:t>
      </w:r>
      <w:r w:rsidR="00067929" w:rsidRPr="009540C0">
        <w:rPr>
          <w:rFonts w:ascii="Times New Roman" w:hAnsi="Times New Roman" w:cs="Times New Roman"/>
          <w:sz w:val="28"/>
          <w:szCs w:val="28"/>
        </w:rPr>
        <w:t>ОНР, с</w:t>
      </w:r>
      <w:r w:rsidRPr="009540C0">
        <w:rPr>
          <w:rFonts w:ascii="Times New Roman" w:hAnsi="Times New Roman" w:cs="Times New Roman"/>
          <w:sz w:val="28"/>
          <w:szCs w:val="28"/>
        </w:rPr>
        <w:t xml:space="preserve"> пограничными состояниями недоразвития речи (</w:t>
      </w:r>
      <w:r w:rsidRPr="009540C0">
        <w:rPr>
          <w:rFonts w:ascii="Times New Roman" w:hAnsi="Times New Roman" w:cs="Times New Roman"/>
          <w:sz w:val="28"/>
          <w:szCs w:val="28"/>
          <w:lang w:val="en-US"/>
        </w:rPr>
        <w:t>I</w:t>
      </w:r>
      <w:r w:rsidRPr="009540C0">
        <w:rPr>
          <w:rFonts w:ascii="Times New Roman" w:hAnsi="Times New Roman" w:cs="Times New Roman"/>
          <w:sz w:val="28"/>
          <w:szCs w:val="28"/>
        </w:rPr>
        <w:t xml:space="preserve"> – </w:t>
      </w:r>
      <w:r w:rsidRPr="009540C0">
        <w:rPr>
          <w:rFonts w:ascii="Times New Roman" w:hAnsi="Times New Roman" w:cs="Times New Roman"/>
          <w:sz w:val="28"/>
          <w:szCs w:val="28"/>
          <w:lang w:val="en-US"/>
        </w:rPr>
        <w:t>II</w:t>
      </w:r>
      <w:r w:rsidRPr="009540C0">
        <w:rPr>
          <w:rFonts w:ascii="Times New Roman" w:hAnsi="Times New Roman" w:cs="Times New Roman"/>
          <w:sz w:val="28"/>
          <w:szCs w:val="28"/>
        </w:rPr>
        <w:t xml:space="preserve"> уровнем </w:t>
      </w:r>
      <w:r w:rsidR="00067929" w:rsidRPr="009540C0">
        <w:rPr>
          <w:rFonts w:ascii="Times New Roman" w:hAnsi="Times New Roman" w:cs="Times New Roman"/>
          <w:sz w:val="28"/>
          <w:szCs w:val="28"/>
        </w:rPr>
        <w:t>ОНР, II</w:t>
      </w:r>
      <w:r w:rsidRPr="009540C0">
        <w:rPr>
          <w:rFonts w:ascii="Times New Roman" w:hAnsi="Times New Roman" w:cs="Times New Roman"/>
          <w:sz w:val="28"/>
          <w:szCs w:val="28"/>
        </w:rPr>
        <w:t xml:space="preserve"> – </w:t>
      </w:r>
      <w:r w:rsidRPr="009540C0">
        <w:rPr>
          <w:rFonts w:ascii="Times New Roman" w:hAnsi="Times New Roman" w:cs="Times New Roman"/>
          <w:sz w:val="28"/>
          <w:szCs w:val="28"/>
          <w:lang w:val="en-US"/>
        </w:rPr>
        <w:t>III</w:t>
      </w:r>
      <w:r w:rsidRPr="009540C0">
        <w:rPr>
          <w:rFonts w:ascii="Times New Roman" w:hAnsi="Times New Roman" w:cs="Times New Roman"/>
          <w:sz w:val="28"/>
          <w:szCs w:val="28"/>
        </w:rPr>
        <w:t xml:space="preserve"> уровнем ОНР), а также с </w:t>
      </w:r>
      <w:r w:rsidRPr="009540C0">
        <w:rPr>
          <w:rFonts w:ascii="Times New Roman" w:hAnsi="Times New Roman" w:cs="Times New Roman"/>
          <w:sz w:val="28"/>
          <w:szCs w:val="28"/>
          <w:lang w:val="en-US"/>
        </w:rPr>
        <w:t>III</w:t>
      </w:r>
      <w:r w:rsidRPr="009540C0">
        <w:rPr>
          <w:rFonts w:ascii="Times New Roman" w:hAnsi="Times New Roman" w:cs="Times New Roman"/>
          <w:sz w:val="28"/>
          <w:szCs w:val="28"/>
        </w:rPr>
        <w:t xml:space="preserve"> уровнем ОНР, обусловленным выраженными клиническими нарушениями речи (дизартрией, заиканием) и осложненным неврологическими нарушениями.</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3.9. В случае отказа родителей (законных представителей) от </w:t>
      </w:r>
      <w:r w:rsidR="00067929" w:rsidRPr="009540C0">
        <w:rPr>
          <w:rFonts w:ascii="Times New Roman" w:hAnsi="Times New Roman" w:cs="Times New Roman"/>
          <w:sz w:val="28"/>
          <w:szCs w:val="28"/>
        </w:rPr>
        <w:t>оказания коррекционной</w:t>
      </w:r>
      <w:r w:rsidRPr="009540C0">
        <w:rPr>
          <w:rFonts w:ascii="Times New Roman" w:hAnsi="Times New Roman" w:cs="Times New Roman"/>
          <w:sz w:val="28"/>
          <w:szCs w:val="28"/>
        </w:rPr>
        <w:t xml:space="preserve"> помощи их детям с ТНР и </w:t>
      </w:r>
      <w:r w:rsidR="00067929" w:rsidRPr="009540C0">
        <w:rPr>
          <w:rFonts w:ascii="Times New Roman" w:hAnsi="Times New Roman" w:cs="Times New Roman"/>
          <w:sz w:val="28"/>
          <w:szCs w:val="28"/>
        </w:rPr>
        <w:t>перевода (</w:t>
      </w:r>
      <w:r w:rsidRPr="009540C0">
        <w:rPr>
          <w:rFonts w:ascii="Times New Roman" w:hAnsi="Times New Roman" w:cs="Times New Roman"/>
          <w:sz w:val="28"/>
          <w:szCs w:val="28"/>
        </w:rPr>
        <w:t>в соответствии с рекомендациями</w:t>
      </w:r>
      <w:r w:rsidRPr="009540C0">
        <w:rPr>
          <w:rFonts w:ascii="Times New Roman" w:hAnsi="Times New Roman" w:cs="Times New Roman"/>
          <w:b/>
          <w:bCs/>
          <w:sz w:val="28"/>
          <w:szCs w:val="28"/>
        </w:rPr>
        <w:t xml:space="preserve"> </w:t>
      </w:r>
      <w:r w:rsidRPr="009540C0">
        <w:rPr>
          <w:rFonts w:ascii="Times New Roman" w:hAnsi="Times New Roman" w:cs="Times New Roman"/>
          <w:sz w:val="28"/>
          <w:szCs w:val="28"/>
        </w:rPr>
        <w:t xml:space="preserve">МБОУ </w:t>
      </w:r>
      <w:r w:rsidR="00067929" w:rsidRPr="009540C0">
        <w:rPr>
          <w:rFonts w:ascii="Times New Roman" w:hAnsi="Times New Roman" w:cs="Times New Roman"/>
          <w:sz w:val="28"/>
          <w:szCs w:val="28"/>
        </w:rPr>
        <w:t>ЦДК)</w:t>
      </w:r>
      <w:r w:rsidRPr="009540C0">
        <w:rPr>
          <w:rFonts w:ascii="Times New Roman" w:hAnsi="Times New Roman" w:cs="Times New Roman"/>
          <w:sz w:val="28"/>
          <w:szCs w:val="28"/>
        </w:rPr>
        <w:t xml:space="preserve"> в Группу из общеобразовательной группы такие дети продолжают посещать ту группу, в которую были зачислены при поступлении в МАДОУ.  В соответствии с </w:t>
      </w:r>
      <w:r w:rsidRPr="009540C0">
        <w:rPr>
          <w:rFonts w:ascii="Times New Roman" w:hAnsi="Times New Roman" w:cs="Times New Roman"/>
          <w:b/>
          <w:bCs/>
          <w:sz w:val="28"/>
          <w:szCs w:val="28"/>
        </w:rPr>
        <w:t xml:space="preserve"> </w:t>
      </w:r>
      <w:r w:rsidR="009540C0">
        <w:rPr>
          <w:rFonts w:ascii="Times New Roman" w:hAnsi="Times New Roman" w:cs="Times New Roman"/>
          <w:sz w:val="28"/>
          <w:szCs w:val="28"/>
        </w:rPr>
        <w:t xml:space="preserve"> требованиями </w:t>
      </w:r>
      <w:r w:rsidRPr="009540C0">
        <w:rPr>
          <w:rFonts w:ascii="Times New Roman" w:hAnsi="Times New Roman" w:cs="Times New Roman"/>
          <w:sz w:val="28"/>
          <w:szCs w:val="28"/>
        </w:rPr>
        <w:t xml:space="preserve">МБОУ </w:t>
      </w:r>
      <w:proofErr w:type="gramStart"/>
      <w:r w:rsidRPr="009540C0">
        <w:rPr>
          <w:rFonts w:ascii="Times New Roman" w:hAnsi="Times New Roman" w:cs="Times New Roman"/>
          <w:sz w:val="28"/>
          <w:szCs w:val="28"/>
        </w:rPr>
        <w:t>ЦДК  заключение</w:t>
      </w:r>
      <w:proofErr w:type="gramEnd"/>
      <w:r w:rsidRPr="009540C0">
        <w:rPr>
          <w:rFonts w:ascii="Times New Roman" w:hAnsi="Times New Roman" w:cs="Times New Roman"/>
          <w:sz w:val="28"/>
          <w:szCs w:val="28"/>
        </w:rPr>
        <w:t xml:space="preserve"> МБОУ ЦДК теряет силу через год, и при желании родителей (законных представителей) перевести ребенка в Группу по истечении указанного срока снова запускается порядок оформления в Группу, описанный в п. 3.4. – 3.9.</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3.10. На основании заключений МБОУ ЦДК</w:t>
      </w:r>
      <w:r w:rsidRPr="009540C0">
        <w:rPr>
          <w:rFonts w:ascii="Times New Roman" w:hAnsi="Times New Roman" w:cs="Times New Roman"/>
          <w:b/>
          <w:bCs/>
          <w:sz w:val="28"/>
          <w:szCs w:val="28"/>
        </w:rPr>
        <w:t xml:space="preserve"> </w:t>
      </w:r>
      <w:r w:rsidRPr="009540C0">
        <w:rPr>
          <w:rFonts w:ascii="Times New Roman" w:hAnsi="Times New Roman" w:cs="Times New Roman"/>
          <w:sz w:val="28"/>
          <w:szCs w:val="28"/>
        </w:rPr>
        <w:t xml:space="preserve">в Группу также принимаются дети с </w:t>
      </w:r>
      <w:r w:rsidR="00067929" w:rsidRPr="009540C0">
        <w:rPr>
          <w:rFonts w:ascii="Times New Roman" w:hAnsi="Times New Roman" w:cs="Times New Roman"/>
          <w:sz w:val="28"/>
          <w:szCs w:val="28"/>
        </w:rPr>
        <w:t>ТНР, ранее</w:t>
      </w:r>
      <w:r w:rsidRPr="009540C0">
        <w:rPr>
          <w:rFonts w:ascii="Times New Roman" w:hAnsi="Times New Roman" w:cs="Times New Roman"/>
          <w:sz w:val="28"/>
          <w:szCs w:val="28"/>
        </w:rPr>
        <w:t xml:space="preserve"> не посещавшие МАДОУ.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3.11. </w:t>
      </w:r>
      <w:r w:rsidR="009540C0">
        <w:rPr>
          <w:rFonts w:ascii="Times New Roman" w:hAnsi="Times New Roman" w:cs="Times New Roman"/>
          <w:sz w:val="28"/>
          <w:szCs w:val="28"/>
        </w:rPr>
        <w:t xml:space="preserve"> Наполняемость Группы </w:t>
      </w:r>
      <w:r w:rsidRPr="009540C0">
        <w:rPr>
          <w:rFonts w:ascii="Times New Roman" w:hAnsi="Times New Roman" w:cs="Times New Roman"/>
          <w:sz w:val="28"/>
          <w:szCs w:val="28"/>
        </w:rPr>
        <w:t>соответствует типовым нормативам по комплектованию групп компенсирующей направленности.</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3.12. Комплектование Группы начинается в марте – апреле и завершается к 1 сентября календарного года.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3.13. Длительность пребывания детей в Группе определяется в соответствии с</w:t>
      </w:r>
      <w:r w:rsidR="009540C0">
        <w:rPr>
          <w:rFonts w:ascii="Times New Roman" w:hAnsi="Times New Roman" w:cs="Times New Roman"/>
          <w:sz w:val="28"/>
          <w:szCs w:val="28"/>
        </w:rPr>
        <w:t xml:space="preserve"> уровнем речевого недоразвития </w:t>
      </w:r>
      <w:r w:rsidRPr="009540C0">
        <w:rPr>
          <w:rFonts w:ascii="Times New Roman" w:hAnsi="Times New Roman" w:cs="Times New Roman"/>
          <w:sz w:val="28"/>
          <w:szCs w:val="28"/>
        </w:rPr>
        <w:t>и составляет:</w:t>
      </w:r>
    </w:p>
    <w:p w:rsidR="00627FA4" w:rsidRPr="009540C0" w:rsidRDefault="009540C0" w:rsidP="009540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общим недоразвитием речи </w:t>
      </w:r>
      <w:r w:rsidR="00627FA4" w:rsidRPr="009540C0">
        <w:rPr>
          <w:rFonts w:ascii="Times New Roman" w:hAnsi="Times New Roman" w:cs="Times New Roman"/>
          <w:sz w:val="28"/>
          <w:szCs w:val="28"/>
        </w:rPr>
        <w:t>I уровня с 3-х летнего возраста сроком обучения от 2-х до 4-х лет;</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-с общим недоразвитием речи II уровня с 4-х летнего возраста сроком обучения от 2-х до 3-х лет;</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-с общим недоразвитием речи III уровня</w:t>
      </w:r>
      <w:r w:rsidR="009540C0">
        <w:rPr>
          <w:rFonts w:ascii="Times New Roman" w:hAnsi="Times New Roman" w:cs="Times New Roman"/>
          <w:sz w:val="28"/>
          <w:szCs w:val="28"/>
        </w:rPr>
        <w:t xml:space="preserve"> с 4-х летнего возраста сроком </w:t>
      </w:r>
      <w:r w:rsidRPr="009540C0">
        <w:rPr>
          <w:rFonts w:ascii="Times New Roman" w:hAnsi="Times New Roman" w:cs="Times New Roman"/>
          <w:sz w:val="28"/>
          <w:szCs w:val="28"/>
        </w:rPr>
        <w:t>не более 3-х лет, с 5-ти летнего возраста не более 2-х лет.</w:t>
      </w:r>
    </w:p>
    <w:p w:rsidR="00627FA4" w:rsidRPr="009540C0" w:rsidRDefault="00627FA4" w:rsidP="009540C0">
      <w:pPr>
        <w:spacing w:after="0" w:line="240" w:lineRule="auto"/>
        <w:jc w:val="both"/>
        <w:rPr>
          <w:rFonts w:ascii="Times New Roman" w:hAnsi="Times New Roman" w:cs="Times New Roman"/>
          <w:b/>
          <w:bCs/>
          <w:sz w:val="28"/>
          <w:szCs w:val="28"/>
        </w:rPr>
      </w:pPr>
      <w:r w:rsidRPr="009540C0">
        <w:rPr>
          <w:rFonts w:ascii="Times New Roman" w:hAnsi="Times New Roman" w:cs="Times New Roman"/>
          <w:sz w:val="28"/>
          <w:szCs w:val="28"/>
        </w:rPr>
        <w:t>Срок пребывания ребенка в Группе может быть изменен в зависимости от состояния речи и возраста. Для продолжения срока пребывания ребенка в Группе необходимо заключение</w:t>
      </w:r>
      <w:r w:rsidRPr="009540C0">
        <w:rPr>
          <w:rFonts w:ascii="Times New Roman" w:hAnsi="Times New Roman" w:cs="Times New Roman"/>
          <w:b/>
          <w:bCs/>
          <w:sz w:val="28"/>
          <w:szCs w:val="28"/>
        </w:rPr>
        <w:t xml:space="preserve"> </w:t>
      </w:r>
      <w:r w:rsidRPr="009540C0">
        <w:rPr>
          <w:rFonts w:ascii="Times New Roman" w:hAnsi="Times New Roman" w:cs="Times New Roman"/>
          <w:sz w:val="28"/>
          <w:szCs w:val="28"/>
        </w:rPr>
        <w:t>МБОУ ЦДК</w:t>
      </w:r>
      <w:r w:rsidRPr="009540C0">
        <w:rPr>
          <w:rFonts w:ascii="Times New Roman" w:hAnsi="Times New Roman" w:cs="Times New Roman"/>
          <w:b/>
          <w:bCs/>
          <w:sz w:val="28"/>
          <w:szCs w:val="28"/>
        </w:rPr>
        <w:t xml:space="preserve">. </w:t>
      </w:r>
    </w:p>
    <w:p w:rsidR="00627FA4" w:rsidRPr="009540C0" w:rsidRDefault="00627FA4" w:rsidP="009540C0">
      <w:pPr>
        <w:spacing w:after="0" w:line="240" w:lineRule="auto"/>
        <w:jc w:val="both"/>
        <w:rPr>
          <w:rFonts w:ascii="Times New Roman" w:hAnsi="Times New Roman" w:cs="Times New Roman"/>
          <w:b/>
          <w:bCs/>
          <w:sz w:val="28"/>
          <w:szCs w:val="28"/>
        </w:rPr>
      </w:pPr>
      <w:r w:rsidRPr="009540C0">
        <w:rPr>
          <w:rFonts w:ascii="Times New Roman" w:hAnsi="Times New Roman" w:cs="Times New Roman"/>
          <w:sz w:val="28"/>
          <w:szCs w:val="28"/>
        </w:rPr>
        <w:t>3.16. Перевод детей из Группы в общеобразовательную группу осуществляется на основании заключения</w:t>
      </w:r>
      <w:r w:rsidRPr="009540C0">
        <w:rPr>
          <w:rFonts w:ascii="Times New Roman" w:hAnsi="Times New Roman" w:cs="Times New Roman"/>
          <w:b/>
          <w:bCs/>
          <w:sz w:val="28"/>
          <w:szCs w:val="28"/>
        </w:rPr>
        <w:t xml:space="preserve"> </w:t>
      </w:r>
      <w:r w:rsidRPr="009540C0">
        <w:rPr>
          <w:rFonts w:ascii="Times New Roman" w:hAnsi="Times New Roman" w:cs="Times New Roman"/>
          <w:sz w:val="28"/>
          <w:szCs w:val="28"/>
        </w:rPr>
        <w:t>МБОУ ЦДК</w:t>
      </w:r>
      <w:r w:rsidRPr="009540C0">
        <w:rPr>
          <w:rFonts w:ascii="Times New Roman" w:hAnsi="Times New Roman" w:cs="Times New Roman"/>
          <w:b/>
          <w:bCs/>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3.17. Выпуск детей из Группы производится по окончании срока </w:t>
      </w:r>
      <w:proofErr w:type="gramStart"/>
      <w:r w:rsidRPr="009540C0">
        <w:rPr>
          <w:rFonts w:ascii="Times New Roman" w:hAnsi="Times New Roman" w:cs="Times New Roman"/>
          <w:sz w:val="28"/>
          <w:szCs w:val="28"/>
        </w:rPr>
        <w:t>оказания  коррекционной</w:t>
      </w:r>
      <w:proofErr w:type="gramEnd"/>
      <w:r w:rsidRPr="009540C0">
        <w:rPr>
          <w:rFonts w:ascii="Times New Roman" w:hAnsi="Times New Roman" w:cs="Times New Roman"/>
          <w:sz w:val="28"/>
          <w:szCs w:val="28"/>
        </w:rPr>
        <w:t xml:space="preserve"> помощи после устранения (сглаживания) у них нарушений в развитии устной речи и освоения полного курса специальной образовательной программы.</w:t>
      </w:r>
    </w:p>
    <w:p w:rsidR="00627FA4" w:rsidRPr="009540C0" w:rsidRDefault="00627FA4" w:rsidP="009540C0">
      <w:pPr>
        <w:spacing w:line="240" w:lineRule="auto"/>
        <w:ind w:firstLine="709"/>
        <w:jc w:val="center"/>
        <w:rPr>
          <w:rFonts w:ascii="Times New Roman" w:hAnsi="Times New Roman" w:cs="Times New Roman"/>
          <w:b/>
          <w:sz w:val="28"/>
          <w:szCs w:val="28"/>
        </w:rPr>
      </w:pPr>
      <w:r w:rsidRPr="009540C0">
        <w:rPr>
          <w:rFonts w:ascii="Times New Roman" w:hAnsi="Times New Roman" w:cs="Times New Roman"/>
          <w:b/>
          <w:sz w:val="28"/>
          <w:szCs w:val="28"/>
        </w:rPr>
        <w:t xml:space="preserve">4. Организация </w:t>
      </w:r>
      <w:proofErr w:type="gramStart"/>
      <w:r w:rsidRPr="009540C0">
        <w:rPr>
          <w:rFonts w:ascii="Times New Roman" w:hAnsi="Times New Roman" w:cs="Times New Roman"/>
          <w:b/>
          <w:sz w:val="28"/>
          <w:szCs w:val="28"/>
        </w:rPr>
        <w:t>коррекционной  работы</w:t>
      </w:r>
      <w:proofErr w:type="gramEnd"/>
      <w:r w:rsidRPr="009540C0">
        <w:rPr>
          <w:rFonts w:ascii="Times New Roman" w:hAnsi="Times New Roman" w:cs="Times New Roman"/>
          <w:b/>
          <w:sz w:val="28"/>
          <w:szCs w:val="28"/>
        </w:rPr>
        <w:t xml:space="preserve">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4.1. МАДОУ создает специальные условия для получения образования </w:t>
      </w:r>
      <w:proofErr w:type="gramStart"/>
      <w:r w:rsidRPr="009540C0">
        <w:rPr>
          <w:rFonts w:ascii="Times New Roman" w:hAnsi="Times New Roman" w:cs="Times New Roman"/>
          <w:sz w:val="28"/>
          <w:szCs w:val="28"/>
        </w:rPr>
        <w:t>детьми,  имеющими</w:t>
      </w:r>
      <w:proofErr w:type="gramEnd"/>
      <w:r w:rsidRPr="009540C0">
        <w:rPr>
          <w:rFonts w:ascii="Times New Roman" w:hAnsi="Times New Roman" w:cs="Times New Roman"/>
          <w:sz w:val="28"/>
          <w:szCs w:val="28"/>
        </w:rPr>
        <w:t xml:space="preserve"> тяжелые нарушения в развитии устной речи (первичного характера).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lastRenderedPageBreak/>
        <w:t xml:space="preserve">4.2. Под специальными условиями для получения образования детьми,  имеющими нарушения в развитии устной речи, понимаются условия обучения, воспитания и развития таких детей,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и другие условия, без которых невозможно или затруднено освоение программ дошкольного образования детьми с тяжелыми нарушениями  в развитии устной речи дошкольного возраста.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4.3. Учитель-логопед в соответствии с требованиями ФГОС ДО может реализовывать разные образовательные программы в части «Содержание коррекционной работы» с учетом примерных основных (специальных) образовательных программ или разработанных самостоятельно. При реализации учителем-логопедом нескольких образовательных программ дошкольного образования каждая из них должна быть утверждена </w:t>
      </w:r>
      <w:proofErr w:type="gramStart"/>
      <w:r w:rsidRPr="009540C0">
        <w:rPr>
          <w:rFonts w:ascii="Times New Roman" w:hAnsi="Times New Roman" w:cs="Times New Roman"/>
          <w:sz w:val="28"/>
          <w:szCs w:val="28"/>
        </w:rPr>
        <w:t>МАДОУ  в</w:t>
      </w:r>
      <w:proofErr w:type="gramEnd"/>
      <w:r w:rsidRPr="009540C0">
        <w:rPr>
          <w:rFonts w:ascii="Times New Roman" w:hAnsi="Times New Roman" w:cs="Times New Roman"/>
          <w:sz w:val="28"/>
          <w:szCs w:val="28"/>
        </w:rPr>
        <w:t xml:space="preserve"> соответствии с  пунктом 9 статьи 2 Федерального закона «Об образовании в Российской Федерации» от 29 декабря 2012 г. № 273-ФЗ  и должна быть оформлена в соответствии с требованиями ФГОС ДО.</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4.4.</w:t>
      </w:r>
      <w:r w:rsidR="009540C0">
        <w:rPr>
          <w:rFonts w:ascii="Times New Roman" w:hAnsi="Times New Roman" w:cs="Times New Roman"/>
          <w:sz w:val="28"/>
          <w:szCs w:val="28"/>
        </w:rPr>
        <w:t xml:space="preserve"> </w:t>
      </w:r>
      <w:r w:rsidRPr="009540C0">
        <w:rPr>
          <w:rFonts w:ascii="Times New Roman" w:hAnsi="Times New Roman" w:cs="Times New Roman"/>
          <w:sz w:val="28"/>
          <w:szCs w:val="28"/>
        </w:rPr>
        <w:t>Содержание коррекционной работы определяется учителем-логопедом Группы самостоятельно с учетом возрастных, психологических и (или) физиологических и индивидуальных особенностей, степени тяжести нарушений устной речи детей дошкольного возраста. Оно должно отражать индивидуально ориентированные направления коррекционной работы, обеспечивающие удовлетворение особых образовательных потребностей указанной категории детей.</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4.5.  Основной формой организации коррекционно-развивающей работы являются групповые (фронтальные), подгрупповые и индивидуальные логопедические занятия. Количество занятий определяется используемой коррекционной программой с учетом тяжести речевого дефекта ребенка.</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4.6. Учебный год в группе компенсирующей направленности начинается с 1 сентября, длится в течение девяти месяцев, заканчивается 31 мая и условно делится на 3 периода:</w:t>
      </w:r>
    </w:p>
    <w:p w:rsidR="00627FA4" w:rsidRPr="009540C0" w:rsidRDefault="00627FA4" w:rsidP="009540C0">
      <w:pPr>
        <w:spacing w:after="0" w:line="240" w:lineRule="auto"/>
        <w:ind w:left="1035"/>
        <w:rPr>
          <w:rFonts w:ascii="Times New Roman" w:hAnsi="Times New Roman" w:cs="Times New Roman"/>
          <w:color w:val="000000"/>
          <w:sz w:val="28"/>
          <w:szCs w:val="28"/>
        </w:rPr>
      </w:pPr>
      <w:r w:rsidRPr="009540C0">
        <w:rPr>
          <w:rFonts w:ascii="Times New Roman" w:hAnsi="Times New Roman" w:cs="Times New Roman"/>
          <w:color w:val="000000"/>
          <w:sz w:val="28"/>
          <w:szCs w:val="28"/>
        </w:rPr>
        <w:t>1период - сентябрь, октябрь, ноябрь</w:t>
      </w:r>
    </w:p>
    <w:p w:rsidR="00627FA4" w:rsidRPr="009540C0" w:rsidRDefault="00627FA4" w:rsidP="009540C0">
      <w:pPr>
        <w:spacing w:after="0" w:line="240" w:lineRule="auto"/>
        <w:ind w:left="1035"/>
        <w:rPr>
          <w:rFonts w:ascii="Times New Roman" w:hAnsi="Times New Roman" w:cs="Times New Roman"/>
          <w:color w:val="000000"/>
          <w:sz w:val="28"/>
          <w:szCs w:val="28"/>
        </w:rPr>
      </w:pPr>
      <w:r w:rsidRPr="009540C0">
        <w:rPr>
          <w:rFonts w:ascii="Times New Roman" w:hAnsi="Times New Roman" w:cs="Times New Roman"/>
          <w:color w:val="000000"/>
          <w:sz w:val="28"/>
          <w:szCs w:val="28"/>
        </w:rPr>
        <w:t>2период – декабрь, январь, февраль</w:t>
      </w:r>
    </w:p>
    <w:p w:rsidR="00627FA4" w:rsidRPr="009540C0" w:rsidRDefault="00627FA4" w:rsidP="009540C0">
      <w:pPr>
        <w:spacing w:after="0" w:line="240" w:lineRule="auto"/>
        <w:ind w:left="1035"/>
        <w:rPr>
          <w:rFonts w:ascii="Times New Roman" w:hAnsi="Times New Roman" w:cs="Times New Roman"/>
          <w:color w:val="000000"/>
          <w:sz w:val="28"/>
          <w:szCs w:val="28"/>
        </w:rPr>
      </w:pPr>
      <w:r w:rsidRPr="009540C0">
        <w:rPr>
          <w:rFonts w:ascii="Times New Roman" w:hAnsi="Times New Roman" w:cs="Times New Roman"/>
          <w:color w:val="000000"/>
          <w:sz w:val="28"/>
          <w:szCs w:val="28"/>
        </w:rPr>
        <w:t>3период – март, апрель, май</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 4.7.</w:t>
      </w:r>
      <w:r w:rsidR="009540C0">
        <w:rPr>
          <w:rFonts w:ascii="Times New Roman" w:hAnsi="Times New Roman" w:cs="Times New Roman"/>
          <w:color w:val="000000"/>
          <w:sz w:val="28"/>
          <w:szCs w:val="28"/>
        </w:rPr>
        <w:t xml:space="preserve"> </w:t>
      </w:r>
      <w:r w:rsidRPr="009540C0">
        <w:rPr>
          <w:rFonts w:ascii="Times New Roman" w:hAnsi="Times New Roman" w:cs="Times New Roman"/>
          <w:color w:val="000000"/>
          <w:sz w:val="28"/>
          <w:szCs w:val="28"/>
        </w:rPr>
        <w:t>Индивидуальные занятия по коррекции звукопроизношения с детьми, имеющими тяжёлые нарушения речи, проводит учитель-логопед не менее 2 раз в неделю. По мере формирования произносительных навыков дети с одинаковой патологией включаются в небольшие подгруппы для автоматизации звукопроизношения.</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4.8.  Подгрупповые занятия проводятся с детьми, имеющими ТНР:</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 </w:t>
      </w:r>
      <w:r w:rsidRPr="009540C0">
        <w:rPr>
          <w:rFonts w:ascii="Times New Roman" w:hAnsi="Times New Roman" w:cs="Times New Roman"/>
          <w:i/>
          <w:color w:val="000000"/>
          <w:sz w:val="28"/>
          <w:szCs w:val="28"/>
        </w:rPr>
        <w:t>в средней группе</w:t>
      </w:r>
      <w:r w:rsidRPr="009540C0">
        <w:rPr>
          <w:rFonts w:ascii="Times New Roman" w:hAnsi="Times New Roman" w:cs="Times New Roman"/>
          <w:color w:val="000000"/>
          <w:sz w:val="28"/>
          <w:szCs w:val="28"/>
        </w:rPr>
        <w:t>:</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lastRenderedPageBreak/>
        <w:t xml:space="preserve"> 1-2 периоды обучения - 1 занятие в неделю по формированию лексико-грамматических категорий; </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3 период обучения – 2 занятия по формированию лексико-грамматических категорий и развитию связной речи.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i/>
          <w:color w:val="000000"/>
          <w:sz w:val="28"/>
          <w:szCs w:val="28"/>
        </w:rPr>
        <w:t>- в старшей группе</w:t>
      </w:r>
      <w:r w:rsidRPr="009540C0">
        <w:rPr>
          <w:rFonts w:ascii="Times New Roman" w:hAnsi="Times New Roman" w:cs="Times New Roman"/>
          <w:color w:val="000000"/>
          <w:sz w:val="28"/>
          <w:szCs w:val="28"/>
        </w:rPr>
        <w:t xml:space="preserve"> </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1-2 период обучения 2 занятия (1-по формированию лексико-грамматических категорий и развитию связной речи; 1- по формированию звуковой стороны речи); </w:t>
      </w:r>
    </w:p>
    <w:p w:rsidR="00627FA4" w:rsidRPr="009540C0" w:rsidRDefault="009540C0" w:rsidP="009540C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 период обучения – 3 занятия </w:t>
      </w:r>
      <w:r w:rsidR="00627FA4" w:rsidRPr="009540C0">
        <w:rPr>
          <w:rFonts w:ascii="Times New Roman" w:hAnsi="Times New Roman" w:cs="Times New Roman"/>
          <w:color w:val="000000"/>
          <w:sz w:val="28"/>
          <w:szCs w:val="28"/>
        </w:rPr>
        <w:t>(1- по формированию лексико-грамматических категорий; 1- по формированию связной речи; 1- по формированию звуковой стороны речи);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 </w:t>
      </w:r>
      <w:r w:rsidRPr="009540C0">
        <w:rPr>
          <w:rFonts w:ascii="Times New Roman" w:hAnsi="Times New Roman" w:cs="Times New Roman"/>
          <w:i/>
          <w:color w:val="000000"/>
          <w:sz w:val="28"/>
          <w:szCs w:val="28"/>
        </w:rPr>
        <w:t>в подготовительной группе</w:t>
      </w:r>
      <w:r w:rsidRPr="009540C0">
        <w:rPr>
          <w:rFonts w:ascii="Times New Roman" w:hAnsi="Times New Roman" w:cs="Times New Roman"/>
          <w:color w:val="000000"/>
          <w:sz w:val="28"/>
          <w:szCs w:val="28"/>
        </w:rPr>
        <w:t xml:space="preserve"> </w:t>
      </w:r>
    </w:p>
    <w:p w:rsidR="00627FA4" w:rsidRPr="009540C0" w:rsidRDefault="009540C0" w:rsidP="009540C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 период обучения </w:t>
      </w:r>
      <w:r w:rsidR="00627FA4" w:rsidRPr="009540C0">
        <w:rPr>
          <w:rFonts w:ascii="Times New Roman" w:hAnsi="Times New Roman" w:cs="Times New Roman"/>
          <w:color w:val="000000"/>
          <w:sz w:val="28"/>
          <w:szCs w:val="28"/>
        </w:rPr>
        <w:t xml:space="preserve">3 занятия (1- по формированию лексико-грамматических категорий; 1- по формированию связной речи; 1- по формированию звуковой стороны речи); </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2-3 период обучения 4 занятия (1- по формированию лексико-г</w:t>
      </w:r>
      <w:r w:rsidR="009540C0">
        <w:rPr>
          <w:rFonts w:ascii="Times New Roman" w:hAnsi="Times New Roman" w:cs="Times New Roman"/>
          <w:color w:val="000000"/>
          <w:sz w:val="28"/>
          <w:szCs w:val="28"/>
        </w:rPr>
        <w:t xml:space="preserve">рамматических категорий; 2- по </w:t>
      </w:r>
      <w:r w:rsidRPr="009540C0">
        <w:rPr>
          <w:rFonts w:ascii="Times New Roman" w:hAnsi="Times New Roman" w:cs="Times New Roman"/>
          <w:color w:val="000000"/>
          <w:sz w:val="28"/>
          <w:szCs w:val="28"/>
        </w:rPr>
        <w:t>формированию звуковой стороны речи; 1- по формированию связной речи).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w:t>
      </w:r>
      <w:proofErr w:type="gramStart"/>
      <w:r w:rsidRPr="009540C0">
        <w:rPr>
          <w:rFonts w:ascii="Times New Roman" w:hAnsi="Times New Roman" w:cs="Times New Roman"/>
          <w:color w:val="000000"/>
          <w:sz w:val="28"/>
          <w:szCs w:val="28"/>
        </w:rPr>
        <w:t>9.Продолжительность</w:t>
      </w:r>
      <w:proofErr w:type="gramEnd"/>
      <w:r w:rsidRPr="009540C0">
        <w:rPr>
          <w:rFonts w:ascii="Times New Roman" w:hAnsi="Times New Roman" w:cs="Times New Roman"/>
          <w:color w:val="000000"/>
          <w:sz w:val="28"/>
          <w:szCs w:val="28"/>
        </w:rPr>
        <w:t xml:space="preserve"> подгруппового логопедического занятия:</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в средней группе -10-15 минут;</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в старшей группе – 20-25 минут;</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в подготовительной группе -25-30 минут;</w:t>
      </w:r>
    </w:p>
    <w:p w:rsidR="00627FA4" w:rsidRPr="009540C0" w:rsidRDefault="00067929"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4.10</w:t>
      </w:r>
      <w:r w:rsidR="009540C0">
        <w:rPr>
          <w:rFonts w:ascii="Times New Roman" w:hAnsi="Times New Roman" w:cs="Times New Roman"/>
          <w:color w:val="000000"/>
          <w:sz w:val="28"/>
          <w:szCs w:val="28"/>
        </w:rPr>
        <w:t>.</w:t>
      </w:r>
      <w:r w:rsidRPr="009540C0">
        <w:rPr>
          <w:rFonts w:ascii="Times New Roman" w:hAnsi="Times New Roman" w:cs="Times New Roman"/>
          <w:color w:val="000000"/>
          <w:sz w:val="28"/>
          <w:szCs w:val="28"/>
        </w:rPr>
        <w:t xml:space="preserve"> Между</w:t>
      </w:r>
      <w:r w:rsidR="00627FA4" w:rsidRPr="009540C0">
        <w:rPr>
          <w:rFonts w:ascii="Times New Roman" w:hAnsi="Times New Roman" w:cs="Times New Roman"/>
          <w:color w:val="000000"/>
          <w:sz w:val="28"/>
          <w:szCs w:val="28"/>
        </w:rPr>
        <w:t xml:space="preserve"> групповыми занятиями допускаются перерывы 10 минут, между индивидуальными и подгрупповыми занятиями – 5-10 минут.</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4.11.</w:t>
      </w:r>
      <w:r w:rsidR="009540C0">
        <w:rPr>
          <w:rFonts w:ascii="Times New Roman" w:hAnsi="Times New Roman" w:cs="Times New Roman"/>
          <w:color w:val="000000"/>
          <w:sz w:val="28"/>
          <w:szCs w:val="28"/>
        </w:rPr>
        <w:t xml:space="preserve"> </w:t>
      </w:r>
      <w:r w:rsidRPr="009540C0">
        <w:rPr>
          <w:rFonts w:ascii="Times New Roman" w:hAnsi="Times New Roman" w:cs="Times New Roman"/>
          <w:color w:val="000000"/>
          <w:sz w:val="28"/>
          <w:szCs w:val="28"/>
        </w:rPr>
        <w:t>Коррекционно-педагогическая помощь детям с ТНР оказывается в тесном взаимодействии всех специалистов МАДОУ (учителем-логопедом, педагогом-психологом, музыкальным руководителем, инструктором по физической культуре, воспитателями группы, медицинскими работниками), обеспечивающих интеграцию содержания коррекционно-образовательной работы во всех видах детской деятельности.</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4.12.</w:t>
      </w:r>
      <w:r w:rsidR="009540C0">
        <w:rPr>
          <w:rFonts w:ascii="Times New Roman" w:hAnsi="Times New Roman" w:cs="Times New Roman"/>
          <w:color w:val="000000"/>
          <w:sz w:val="28"/>
          <w:szCs w:val="28"/>
        </w:rPr>
        <w:t xml:space="preserve"> </w:t>
      </w:r>
      <w:r w:rsidRPr="009540C0">
        <w:rPr>
          <w:rFonts w:ascii="Times New Roman" w:hAnsi="Times New Roman" w:cs="Times New Roman"/>
          <w:color w:val="000000"/>
          <w:sz w:val="28"/>
          <w:szCs w:val="28"/>
        </w:rPr>
        <w:t>Ведущим специалистом, осуществляющим и координирующим коррекционно-педагогическую работу Группы, является учитель- логопед.</w:t>
      </w:r>
    </w:p>
    <w:p w:rsidR="00627FA4" w:rsidRPr="009540C0" w:rsidRDefault="00627FA4" w:rsidP="009540C0">
      <w:pPr>
        <w:spacing w:after="0" w:line="240" w:lineRule="auto"/>
        <w:rPr>
          <w:rFonts w:ascii="Times New Roman" w:hAnsi="Times New Roman" w:cs="Times New Roman"/>
          <w:color w:val="000000"/>
          <w:sz w:val="28"/>
          <w:szCs w:val="28"/>
        </w:rPr>
      </w:pPr>
      <w:r w:rsidRPr="009540C0">
        <w:rPr>
          <w:rFonts w:ascii="Times New Roman" w:hAnsi="Times New Roman" w:cs="Times New Roman"/>
          <w:color w:val="000000"/>
          <w:sz w:val="28"/>
          <w:szCs w:val="28"/>
        </w:rPr>
        <w:t xml:space="preserve">4.13. На каждого ребенка, зачисленного </w:t>
      </w:r>
      <w:proofErr w:type="gramStart"/>
      <w:r w:rsidRPr="009540C0">
        <w:rPr>
          <w:rFonts w:ascii="Times New Roman" w:hAnsi="Times New Roman" w:cs="Times New Roman"/>
          <w:color w:val="000000"/>
          <w:sz w:val="28"/>
          <w:szCs w:val="28"/>
        </w:rPr>
        <w:t>в Группу</w:t>
      </w:r>
      <w:proofErr w:type="gramEnd"/>
      <w:r w:rsidRPr="009540C0">
        <w:rPr>
          <w:rFonts w:ascii="Times New Roman" w:hAnsi="Times New Roman" w:cs="Times New Roman"/>
          <w:color w:val="000000"/>
          <w:sz w:val="28"/>
          <w:szCs w:val="28"/>
        </w:rPr>
        <w:t xml:space="preserve"> учитель-логопед </w:t>
      </w:r>
      <w:r w:rsidR="00067929" w:rsidRPr="009540C0">
        <w:rPr>
          <w:rFonts w:ascii="Times New Roman" w:hAnsi="Times New Roman" w:cs="Times New Roman"/>
          <w:color w:val="000000"/>
          <w:sz w:val="28"/>
          <w:szCs w:val="28"/>
        </w:rPr>
        <w:t>заполняет речевую</w:t>
      </w:r>
      <w:r w:rsidRPr="009540C0">
        <w:rPr>
          <w:rFonts w:ascii="Times New Roman" w:hAnsi="Times New Roman" w:cs="Times New Roman"/>
          <w:color w:val="000000"/>
          <w:sz w:val="28"/>
          <w:szCs w:val="28"/>
        </w:rPr>
        <w:t xml:space="preserve"> карту, индивидуальные планы коррекционной работы и отмечает результаты коррекционно-развивающей работы.</w:t>
      </w:r>
    </w:p>
    <w:p w:rsidR="00627FA4" w:rsidRPr="009540C0" w:rsidRDefault="009540C0" w:rsidP="009540C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4.14</w:t>
      </w:r>
      <w:r w:rsidR="00627FA4" w:rsidRPr="009540C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627FA4" w:rsidRPr="009540C0">
        <w:rPr>
          <w:rFonts w:ascii="Times New Roman" w:hAnsi="Times New Roman" w:cs="Times New Roman"/>
          <w:color w:val="000000"/>
          <w:sz w:val="28"/>
          <w:szCs w:val="28"/>
        </w:rPr>
        <w:t>Учитель-логопед проводит коррекционные занятия в соответствии с расписанием, циклограммой образовательной деятельности на учебный год, согласно СанПиН.</w:t>
      </w:r>
    </w:p>
    <w:p w:rsidR="00627FA4" w:rsidRPr="009540C0" w:rsidRDefault="009540C0" w:rsidP="009540C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4.15</w:t>
      </w:r>
      <w:r w:rsidR="00627FA4" w:rsidRPr="009540C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627FA4" w:rsidRPr="009540C0">
        <w:rPr>
          <w:rFonts w:ascii="Times New Roman" w:hAnsi="Times New Roman" w:cs="Times New Roman"/>
          <w:color w:val="000000"/>
          <w:sz w:val="28"/>
          <w:szCs w:val="28"/>
        </w:rPr>
        <w:t>Воспитатель организует коррекционно-развивающую работу по за</w:t>
      </w:r>
      <w:r>
        <w:rPr>
          <w:rFonts w:ascii="Times New Roman" w:hAnsi="Times New Roman" w:cs="Times New Roman"/>
          <w:color w:val="000000"/>
          <w:sz w:val="28"/>
          <w:szCs w:val="28"/>
        </w:rPr>
        <w:t>данию учителя-логопеда, следит </w:t>
      </w:r>
      <w:r w:rsidR="00627FA4" w:rsidRPr="009540C0">
        <w:rPr>
          <w:rFonts w:ascii="Times New Roman" w:hAnsi="Times New Roman" w:cs="Times New Roman"/>
          <w:color w:val="000000"/>
          <w:sz w:val="28"/>
          <w:szCs w:val="28"/>
        </w:rPr>
        <w:t>за речью детей в течение дня.</w:t>
      </w:r>
    </w:p>
    <w:p w:rsidR="00627FA4" w:rsidRPr="009540C0" w:rsidRDefault="009540C0" w:rsidP="009540C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4.16</w:t>
      </w:r>
      <w:r w:rsidR="00627FA4" w:rsidRPr="009540C0">
        <w:rPr>
          <w:rFonts w:ascii="Times New Roman" w:hAnsi="Times New Roman" w:cs="Times New Roman"/>
          <w:color w:val="000000"/>
          <w:sz w:val="28"/>
          <w:szCs w:val="28"/>
        </w:rPr>
        <w:t>. Диагностика уровня усвоения программы д</w:t>
      </w:r>
      <w:r>
        <w:rPr>
          <w:rFonts w:ascii="Times New Roman" w:hAnsi="Times New Roman" w:cs="Times New Roman"/>
          <w:color w:val="000000"/>
          <w:sz w:val="28"/>
          <w:szCs w:val="28"/>
        </w:rPr>
        <w:t xml:space="preserve">етьми осуществляется в Группах </w:t>
      </w:r>
      <w:r w:rsidR="00627FA4" w:rsidRPr="009540C0">
        <w:rPr>
          <w:rFonts w:ascii="Times New Roman" w:hAnsi="Times New Roman" w:cs="Times New Roman"/>
          <w:color w:val="000000"/>
          <w:sz w:val="28"/>
          <w:szCs w:val="28"/>
        </w:rPr>
        <w:t>не менее двух раз в год (сентябрь, май).</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lastRenderedPageBreak/>
        <w:t>4.16.</w:t>
      </w:r>
      <w:r w:rsidR="009540C0">
        <w:rPr>
          <w:rFonts w:ascii="Times New Roman" w:hAnsi="Times New Roman" w:cs="Times New Roman"/>
          <w:sz w:val="28"/>
          <w:szCs w:val="28"/>
        </w:rPr>
        <w:t xml:space="preserve"> </w:t>
      </w:r>
      <w:r w:rsidRPr="009540C0">
        <w:rPr>
          <w:rFonts w:ascii="Times New Roman" w:hAnsi="Times New Roman" w:cs="Times New Roman"/>
          <w:sz w:val="28"/>
          <w:szCs w:val="28"/>
        </w:rPr>
        <w:t xml:space="preserve">Индивидуальные коррекционные занятия в Группе проводятся с учетом режима работы МАДОУ во время любой деятельности детей: игровой, коммуникативной, познавательно-исследовательской, продуктивной, музыкально-художественной, чтения. При этом расписание индивидуальных коррекционных занятий каждого ребенка должно постоянно варьироваться, чтобы исключить регулярное неучастие воспитанника в одном и том же виде деятельности. </w:t>
      </w:r>
    </w:p>
    <w:p w:rsidR="00627FA4" w:rsidRPr="009540C0" w:rsidRDefault="00627FA4" w:rsidP="009540C0">
      <w:pPr>
        <w:spacing w:after="0"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t>5.  Документация учителя-</w:t>
      </w:r>
      <w:proofErr w:type="gramStart"/>
      <w:r w:rsidRPr="009540C0">
        <w:rPr>
          <w:rFonts w:ascii="Times New Roman" w:hAnsi="Times New Roman" w:cs="Times New Roman"/>
          <w:b/>
          <w:sz w:val="28"/>
          <w:szCs w:val="28"/>
        </w:rPr>
        <w:t>логопеда  Группы</w:t>
      </w:r>
      <w:proofErr w:type="gramEnd"/>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Основная документация учителя-</w:t>
      </w:r>
      <w:proofErr w:type="gramStart"/>
      <w:r w:rsidRPr="009540C0">
        <w:rPr>
          <w:rFonts w:ascii="Times New Roman" w:hAnsi="Times New Roman" w:cs="Times New Roman"/>
          <w:sz w:val="28"/>
          <w:szCs w:val="28"/>
        </w:rPr>
        <w:t>логопеда  Группы</w:t>
      </w:r>
      <w:proofErr w:type="gramEnd"/>
      <w:r w:rsidRPr="009540C0">
        <w:rPr>
          <w:rFonts w:ascii="Times New Roman" w:hAnsi="Times New Roman" w:cs="Times New Roman"/>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-копии заключения из протокола МБОУ ЦДК  </w:t>
      </w:r>
      <w:r w:rsidRPr="009540C0">
        <w:rPr>
          <w:rFonts w:ascii="Times New Roman" w:hAnsi="Times New Roman" w:cs="Times New Roman"/>
          <w:color w:val="000000"/>
          <w:sz w:val="28"/>
          <w:szCs w:val="28"/>
        </w:rPr>
        <w:t xml:space="preserve"> по зачислению детей </w:t>
      </w:r>
      <w:r w:rsidRPr="009540C0">
        <w:rPr>
          <w:rFonts w:ascii="Times New Roman" w:hAnsi="Times New Roman" w:cs="Times New Roman"/>
          <w:sz w:val="28"/>
          <w:szCs w:val="28"/>
        </w:rPr>
        <w:t>в Группу.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-журнал обследования речевого развития </w:t>
      </w:r>
      <w:proofErr w:type="gramStart"/>
      <w:r w:rsidRPr="009540C0">
        <w:rPr>
          <w:rFonts w:ascii="Times New Roman" w:hAnsi="Times New Roman" w:cs="Times New Roman"/>
          <w:sz w:val="28"/>
          <w:szCs w:val="28"/>
        </w:rPr>
        <w:t>воспитанников  МАДОУ</w:t>
      </w:r>
      <w:proofErr w:type="gramEnd"/>
      <w:r w:rsidRPr="009540C0">
        <w:rPr>
          <w:rFonts w:ascii="Times New Roman" w:hAnsi="Times New Roman" w:cs="Times New Roman"/>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w:t>
      </w:r>
      <w:proofErr w:type="gramStart"/>
      <w:r w:rsidRPr="009540C0">
        <w:rPr>
          <w:rFonts w:ascii="Times New Roman" w:hAnsi="Times New Roman" w:cs="Times New Roman"/>
          <w:sz w:val="28"/>
          <w:szCs w:val="28"/>
        </w:rPr>
        <w:t>разрешение  родителей</w:t>
      </w:r>
      <w:proofErr w:type="gramEnd"/>
      <w:r w:rsidRPr="009540C0">
        <w:rPr>
          <w:rFonts w:ascii="Times New Roman" w:hAnsi="Times New Roman" w:cs="Times New Roman"/>
          <w:sz w:val="28"/>
          <w:szCs w:val="28"/>
        </w:rPr>
        <w:t xml:space="preserve"> на обследование речевого развития воспитанников  МАДОУ учителем-логопедом. Заявление от родителей (законных представителей ребенка) о зачислении в Группу.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-речевые карты на каждого ребенка, зачисленного в Группу МАДОУ.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-список </w:t>
      </w:r>
      <w:proofErr w:type="gramStart"/>
      <w:r w:rsidRPr="009540C0">
        <w:rPr>
          <w:rFonts w:ascii="Times New Roman" w:hAnsi="Times New Roman" w:cs="Times New Roman"/>
          <w:sz w:val="28"/>
          <w:szCs w:val="28"/>
        </w:rPr>
        <w:t>детей,  зачисленных</w:t>
      </w:r>
      <w:proofErr w:type="gramEnd"/>
      <w:r w:rsidRPr="009540C0">
        <w:rPr>
          <w:rFonts w:ascii="Times New Roman" w:hAnsi="Times New Roman" w:cs="Times New Roman"/>
          <w:sz w:val="28"/>
          <w:szCs w:val="28"/>
        </w:rPr>
        <w:t xml:space="preserve"> в Группу МАДОУ.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-список по подгруппам детей, зачисленных в Группу МАДОУ.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-специальная образовательная программа (программы) коррекционной работы учителя-логопеда Группы, как составная часть основной образовательной программы МАДОУ.</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-перспективные планы коррекционно-развивающей работы на учебный год в соответствии </w:t>
      </w:r>
      <w:r w:rsidR="009540C0">
        <w:rPr>
          <w:rFonts w:ascii="Times New Roman" w:hAnsi="Times New Roman" w:cs="Times New Roman"/>
          <w:sz w:val="28"/>
          <w:szCs w:val="28"/>
        </w:rPr>
        <w:t xml:space="preserve">с возрастом и характером </w:t>
      </w:r>
      <w:r w:rsidRPr="009540C0">
        <w:rPr>
          <w:rFonts w:ascii="Times New Roman" w:hAnsi="Times New Roman" w:cs="Times New Roman"/>
          <w:sz w:val="28"/>
          <w:szCs w:val="28"/>
        </w:rPr>
        <w:t xml:space="preserve">речевого нарушения.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-календарные планы подгрупповых и </w:t>
      </w:r>
      <w:proofErr w:type="gramStart"/>
      <w:r w:rsidRPr="009540C0">
        <w:rPr>
          <w:rFonts w:ascii="Times New Roman" w:hAnsi="Times New Roman" w:cs="Times New Roman"/>
          <w:sz w:val="28"/>
          <w:szCs w:val="28"/>
        </w:rPr>
        <w:t>индивидуальных  занятий</w:t>
      </w:r>
      <w:proofErr w:type="gramEnd"/>
      <w:r w:rsidRPr="009540C0">
        <w:rPr>
          <w:rFonts w:ascii="Times New Roman" w:hAnsi="Times New Roman" w:cs="Times New Roman"/>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-индивидуальные планы (маршруты) речевого развития на каждого ребенка, зачисленного в Группу МАДОУ</w:t>
      </w:r>
    </w:p>
    <w:p w:rsidR="00627FA4" w:rsidRPr="009540C0" w:rsidRDefault="009540C0" w:rsidP="00954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-табель </w:t>
      </w:r>
      <w:r w:rsidR="00627FA4" w:rsidRPr="009540C0">
        <w:rPr>
          <w:rFonts w:ascii="Times New Roman" w:hAnsi="Times New Roman" w:cs="Times New Roman"/>
          <w:sz w:val="28"/>
          <w:szCs w:val="28"/>
        </w:rPr>
        <w:t xml:space="preserve">посещаемости детьми коррекционных (индивидуальных и подгрупповых) занятий.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-сетка занятий (подгрупповых </w:t>
      </w:r>
      <w:r w:rsidR="00067929" w:rsidRPr="009540C0">
        <w:rPr>
          <w:rFonts w:ascii="Times New Roman" w:hAnsi="Times New Roman" w:cs="Times New Roman"/>
          <w:sz w:val="28"/>
          <w:szCs w:val="28"/>
        </w:rPr>
        <w:t>и индивидуальных занятий (</w:t>
      </w:r>
      <w:r w:rsidRPr="009540C0">
        <w:rPr>
          <w:rFonts w:ascii="Times New Roman" w:hAnsi="Times New Roman" w:cs="Times New Roman"/>
          <w:sz w:val="28"/>
          <w:szCs w:val="28"/>
        </w:rPr>
        <w:t xml:space="preserve">на неделю).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-лист занятости детей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отчеты учителя-логопеда.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-должностные инструкции учителя-логопеда.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-паспорт логопедического кабинета.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w:t>
      </w:r>
      <w:proofErr w:type="gramStart"/>
      <w:r w:rsidRPr="009540C0">
        <w:rPr>
          <w:rFonts w:ascii="Times New Roman" w:hAnsi="Times New Roman" w:cs="Times New Roman"/>
          <w:sz w:val="28"/>
          <w:szCs w:val="28"/>
        </w:rPr>
        <w:t>график  работы</w:t>
      </w:r>
      <w:proofErr w:type="gramEnd"/>
      <w:r w:rsidRPr="009540C0">
        <w:rPr>
          <w:rFonts w:ascii="Times New Roman" w:hAnsi="Times New Roman" w:cs="Times New Roman"/>
          <w:sz w:val="28"/>
          <w:szCs w:val="28"/>
        </w:rPr>
        <w:t xml:space="preserve"> учителя-логопеда.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-тетрадь по самообразованию.</w:t>
      </w:r>
    </w:p>
    <w:p w:rsidR="00627FA4" w:rsidRPr="009540C0" w:rsidRDefault="00627FA4" w:rsidP="009540C0">
      <w:pPr>
        <w:pStyle w:val="ParagraphStyle"/>
        <w:jc w:val="both"/>
        <w:rPr>
          <w:rFonts w:eastAsia="Times New Roman"/>
          <w:sz w:val="28"/>
          <w:szCs w:val="28"/>
        </w:rPr>
      </w:pPr>
      <w:r w:rsidRPr="009540C0">
        <w:rPr>
          <w:rFonts w:eastAsia="Times New Roman"/>
          <w:sz w:val="28"/>
          <w:szCs w:val="28"/>
        </w:rPr>
        <w:t xml:space="preserve">-индивидуальная </w:t>
      </w:r>
      <w:r w:rsidR="00A81079">
        <w:rPr>
          <w:rFonts w:eastAsia="Times New Roman"/>
          <w:sz w:val="28"/>
          <w:szCs w:val="28"/>
        </w:rPr>
        <w:t xml:space="preserve">тетрадь для занятий с ребенком </w:t>
      </w:r>
      <w:r w:rsidRPr="009540C0">
        <w:rPr>
          <w:rFonts w:eastAsia="Times New Roman"/>
          <w:sz w:val="28"/>
          <w:szCs w:val="28"/>
        </w:rPr>
        <w:t>и взаимосвязи с родителями.</w:t>
      </w:r>
    </w:p>
    <w:p w:rsidR="00627FA4" w:rsidRPr="009540C0" w:rsidRDefault="00627FA4" w:rsidP="009540C0">
      <w:pPr>
        <w:pStyle w:val="ParagraphStyle"/>
        <w:jc w:val="both"/>
        <w:rPr>
          <w:rFonts w:eastAsia="Times New Roman"/>
          <w:sz w:val="28"/>
          <w:szCs w:val="28"/>
        </w:rPr>
      </w:pPr>
      <w:r w:rsidRPr="009540C0">
        <w:rPr>
          <w:rFonts w:eastAsia="Times New Roman"/>
          <w:sz w:val="28"/>
          <w:szCs w:val="28"/>
        </w:rPr>
        <w:t xml:space="preserve">-тетради взаимосвязи с воспитателями, узкими специалистами. </w:t>
      </w:r>
    </w:p>
    <w:p w:rsidR="00627FA4" w:rsidRPr="009540C0" w:rsidRDefault="00627FA4" w:rsidP="00A81079">
      <w:pPr>
        <w:spacing w:after="0" w:line="240" w:lineRule="auto"/>
        <w:ind w:firstLine="709"/>
        <w:jc w:val="center"/>
        <w:rPr>
          <w:rFonts w:ascii="Times New Roman" w:hAnsi="Times New Roman" w:cs="Times New Roman"/>
          <w:b/>
          <w:sz w:val="28"/>
          <w:szCs w:val="28"/>
        </w:rPr>
      </w:pPr>
      <w:r w:rsidRPr="009540C0">
        <w:rPr>
          <w:rFonts w:ascii="Times New Roman" w:hAnsi="Times New Roman" w:cs="Times New Roman"/>
          <w:b/>
          <w:sz w:val="28"/>
          <w:szCs w:val="28"/>
        </w:rPr>
        <w:t>6.  Виды работ и рабочее время учителя-логопеда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6.1. Виды работ учителя-логопеда: индивидуальное обследование, индивидуальная консультация, групповые консультации, индивидуальное коррекционное занятие, подгрупповое коррекционное занятие, фронтальное </w:t>
      </w:r>
      <w:r w:rsidRPr="009540C0">
        <w:rPr>
          <w:rFonts w:ascii="Times New Roman" w:hAnsi="Times New Roman" w:cs="Times New Roman"/>
          <w:sz w:val="28"/>
          <w:szCs w:val="28"/>
        </w:rPr>
        <w:lastRenderedPageBreak/>
        <w:t>коррекционное занятие, просветительская работа, организационно-методическая работа.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6.2. Рабочее время учителя-логопеда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6.2.1. Рабочее время учителя-логопеда включает преподавательскую (учебную, непосредственную работу с детьми), а также другую педагогическую работу, предусмотренную должностными обязанностями и тарифно-квалификационными (квалификационными) характеристиками, регулируется графиками и планами работы, в том числе личными планами учителя-логопеда.</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6.2.2. На учителя-логопеда Логопедической группы муниципального дошкольного образовательного учреждения распространяются все льготы и преимущества, предусмотренные законодательством РФ для учителей-логопедов. </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6.2.3. Оплата труда учителя-логопеда производится из расчета 20 астрономических часов в неделю, из которых 18 часов отводится                           на преподавательскую деятельность, 2 часа – на оформление документации, информационно-просветительскую, организационно-методическую деятельность.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6.2.4. Норма часов преподавательской работы включает проводимые занятия независимо от их продолжительности и короткие перерывы между каждым занятием. Между групповыми занятиями допускаются перерывы в 10 минут, между индивидуальными занятиями – в 5 минут. Это время используется для подготовки к следующему занятию, а также для того, чтобы отвести одних детей в </w:t>
      </w:r>
      <w:r w:rsidR="00347AFD" w:rsidRPr="009540C0">
        <w:rPr>
          <w:rFonts w:ascii="Times New Roman" w:hAnsi="Times New Roman" w:cs="Times New Roman"/>
          <w:sz w:val="28"/>
          <w:szCs w:val="28"/>
        </w:rPr>
        <w:t>Группу и</w:t>
      </w:r>
      <w:r w:rsidRPr="009540C0">
        <w:rPr>
          <w:rFonts w:ascii="Times New Roman" w:hAnsi="Times New Roman" w:cs="Times New Roman"/>
          <w:sz w:val="28"/>
          <w:szCs w:val="28"/>
        </w:rPr>
        <w:t xml:space="preserve"> взять на занятие других. </w:t>
      </w:r>
    </w:p>
    <w:p w:rsidR="00627FA4" w:rsidRPr="009540C0" w:rsidRDefault="00627FA4" w:rsidP="00A81079">
      <w:pPr>
        <w:spacing w:after="0"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t>7.   Виды работ и рабочее время воспитателя Группы</w:t>
      </w:r>
    </w:p>
    <w:p w:rsidR="00627FA4" w:rsidRPr="009540C0" w:rsidRDefault="00627FA4" w:rsidP="009540C0">
      <w:pPr>
        <w:spacing w:after="0" w:line="240" w:lineRule="auto"/>
        <w:rPr>
          <w:rFonts w:ascii="Times New Roman" w:hAnsi="Times New Roman" w:cs="Times New Roman"/>
          <w:b/>
          <w:sz w:val="28"/>
          <w:szCs w:val="28"/>
        </w:rPr>
      </w:pPr>
      <w:r w:rsidRPr="009540C0">
        <w:rPr>
          <w:rFonts w:ascii="Times New Roman" w:hAnsi="Times New Roman" w:cs="Times New Roman"/>
          <w:sz w:val="28"/>
          <w:szCs w:val="28"/>
        </w:rPr>
        <w:t xml:space="preserve">7.1. Виды работ воспитателя Группы: индивидуальное коррекционное занятие по заданию учителя-логопеда </w:t>
      </w:r>
      <w:r w:rsidR="00347AFD" w:rsidRPr="009540C0">
        <w:rPr>
          <w:rFonts w:ascii="Times New Roman" w:hAnsi="Times New Roman" w:cs="Times New Roman"/>
          <w:sz w:val="28"/>
          <w:szCs w:val="28"/>
        </w:rPr>
        <w:t>Группы, подгрупповое</w:t>
      </w:r>
      <w:r w:rsidRPr="009540C0">
        <w:rPr>
          <w:rFonts w:ascii="Times New Roman" w:hAnsi="Times New Roman" w:cs="Times New Roman"/>
          <w:sz w:val="28"/>
          <w:szCs w:val="28"/>
        </w:rPr>
        <w:t xml:space="preserve"> коррекционное занятие по заданию учителя-логопеда Группы, иные виды работ, предусмотренные основной образовательной программой МАДОУ и должностными обязанностями воспитателя МАДОУ.</w:t>
      </w:r>
    </w:p>
    <w:p w:rsidR="00627FA4" w:rsidRPr="009540C0" w:rsidRDefault="00627FA4" w:rsidP="009540C0">
      <w:pPr>
        <w:spacing w:after="0" w:line="240" w:lineRule="auto"/>
        <w:rPr>
          <w:rFonts w:ascii="Times New Roman" w:hAnsi="Times New Roman" w:cs="Times New Roman"/>
          <w:b/>
          <w:sz w:val="28"/>
          <w:szCs w:val="28"/>
        </w:rPr>
      </w:pPr>
      <w:r w:rsidRPr="009540C0">
        <w:rPr>
          <w:rFonts w:ascii="Times New Roman" w:hAnsi="Times New Roman" w:cs="Times New Roman"/>
          <w:sz w:val="28"/>
          <w:szCs w:val="28"/>
        </w:rPr>
        <w:t>7.2. Рабочее время воспитателя Группы</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7.2.1. Оплата труда воспитателя МАДОУ, работающего непосредственно в группе с воспитанниками, ТНР в Группе, производится из расчета 25 астрономических часов в неделю.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7.2.2. На воспитателя МАДОУ, работающего непосредственно в Группе с воспитанниками, имеющими </w:t>
      </w:r>
      <w:r w:rsidR="00067929" w:rsidRPr="009540C0">
        <w:rPr>
          <w:rFonts w:ascii="Times New Roman" w:hAnsi="Times New Roman" w:cs="Times New Roman"/>
          <w:sz w:val="28"/>
          <w:szCs w:val="28"/>
        </w:rPr>
        <w:t>ТНР распространяются</w:t>
      </w:r>
      <w:r w:rsidRPr="009540C0">
        <w:rPr>
          <w:rFonts w:ascii="Times New Roman" w:hAnsi="Times New Roman" w:cs="Times New Roman"/>
          <w:sz w:val="28"/>
          <w:szCs w:val="28"/>
        </w:rPr>
        <w:t xml:space="preserve"> все льготы и преимущества, предусмотренные законодательством РФ для педагогических работников, непосредственно работающих с детьми, имеющими ограниченные возможности здоровья. </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7.2.3.  Для педагогических работников, выполняющих свои обязанности непрерывно в течение рабочего дня, перерыв для приема пищи не устанавливается.  Воспитателю Группы обеспечивается возможность приема пищи одновременно с воспитанниками. </w:t>
      </w:r>
    </w:p>
    <w:p w:rsidR="00627FA4" w:rsidRPr="009540C0" w:rsidRDefault="00627FA4" w:rsidP="00A81079">
      <w:pPr>
        <w:spacing w:after="0"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lastRenderedPageBreak/>
        <w:t>8.  Материально-техническое и финансовое обеспечение</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8.1. Для учителя-логопеда Группы выделяется отдельный кабинет, отвечающий санитарно-гигиеническим требованиям.</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8.2. На администрацию МАДОУ возлагается ответственность                          за оборудование логопедического кабинета учителя-логопеда Группы, создание предметно-развивающей среды в помещениях Группы и логопедического кабинета учителя-логопеда Группы, их санитарное содержание и ремонт.</w:t>
      </w:r>
    </w:p>
    <w:p w:rsidR="00627FA4" w:rsidRPr="009540C0" w:rsidRDefault="00627FA4" w:rsidP="009540C0">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rPr>
        <w:t xml:space="preserve">8.3. Группа </w:t>
      </w:r>
      <w:r w:rsidR="00067929" w:rsidRPr="009540C0">
        <w:rPr>
          <w:rFonts w:ascii="Times New Roman" w:hAnsi="Times New Roman" w:cs="Times New Roman"/>
          <w:sz w:val="28"/>
          <w:szCs w:val="28"/>
        </w:rPr>
        <w:t>финансируется МАДОУ</w:t>
      </w:r>
      <w:r w:rsidRPr="009540C0">
        <w:rPr>
          <w:rFonts w:ascii="Times New Roman" w:hAnsi="Times New Roman" w:cs="Times New Roman"/>
          <w:sz w:val="28"/>
          <w:szCs w:val="28"/>
        </w:rPr>
        <w:t xml:space="preserve">, в ведении которого она находится. </w:t>
      </w:r>
    </w:p>
    <w:p w:rsidR="00627FA4" w:rsidRPr="009540C0" w:rsidRDefault="00627FA4" w:rsidP="009540C0">
      <w:pPr>
        <w:spacing w:line="240" w:lineRule="auto"/>
        <w:ind w:firstLine="709"/>
        <w:jc w:val="center"/>
        <w:rPr>
          <w:rFonts w:ascii="Times New Roman" w:hAnsi="Times New Roman" w:cs="Times New Roman"/>
          <w:b/>
          <w:bCs/>
          <w:sz w:val="28"/>
          <w:szCs w:val="28"/>
        </w:rPr>
      </w:pPr>
      <w:r w:rsidRPr="009540C0">
        <w:rPr>
          <w:rFonts w:ascii="Times New Roman" w:hAnsi="Times New Roman" w:cs="Times New Roman"/>
          <w:b/>
          <w:bCs/>
          <w:sz w:val="28"/>
          <w:szCs w:val="28"/>
        </w:rPr>
        <w:t>9.  Штаты и руководство Группой</w:t>
      </w:r>
    </w:p>
    <w:p w:rsidR="00627FA4" w:rsidRPr="009540C0" w:rsidRDefault="00627FA4" w:rsidP="00A81079">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9.1. Должность учителя-логопеда, воспитателя Группы устанавливается в соответствии   со штатным расписанием МАДОУ.</w:t>
      </w:r>
    </w:p>
    <w:p w:rsidR="00627FA4" w:rsidRPr="009540C0" w:rsidRDefault="00627FA4" w:rsidP="00A81079">
      <w:pPr>
        <w:spacing w:after="0" w:line="240" w:lineRule="auto"/>
        <w:jc w:val="both"/>
        <w:rPr>
          <w:rFonts w:ascii="Times New Roman" w:hAnsi="Times New Roman" w:cs="Times New Roman"/>
          <w:color w:val="000000"/>
          <w:sz w:val="28"/>
          <w:szCs w:val="28"/>
        </w:rPr>
      </w:pPr>
      <w:r w:rsidRPr="009540C0">
        <w:rPr>
          <w:rFonts w:ascii="Times New Roman" w:hAnsi="Times New Roman" w:cs="Times New Roman"/>
          <w:sz w:val="28"/>
          <w:szCs w:val="28"/>
        </w:rPr>
        <w:t>9.2.</w:t>
      </w:r>
      <w:r w:rsidRPr="009540C0">
        <w:rPr>
          <w:rFonts w:ascii="Times New Roman" w:hAnsi="Times New Roman" w:cs="Times New Roman"/>
          <w:color w:val="FF0000"/>
          <w:sz w:val="28"/>
          <w:szCs w:val="28"/>
        </w:rPr>
        <w:t xml:space="preserve"> </w:t>
      </w:r>
      <w:r w:rsidRPr="009540C0">
        <w:rPr>
          <w:rFonts w:ascii="Times New Roman" w:hAnsi="Times New Roman" w:cs="Times New Roman"/>
          <w:color w:val="000000"/>
          <w:sz w:val="28"/>
          <w:szCs w:val="28"/>
        </w:rPr>
        <w:t>На должности учителей-логопедов назначаются лица в соответствии с трудовым законодательством, имеющие высшее дефектологическое образование (отделение «Логопедия»), или лица, имеющие высшее педагогическое образование и прошедшие курсы подготовки по специальности «Логопедия».</w:t>
      </w:r>
    </w:p>
    <w:p w:rsidR="00627FA4" w:rsidRPr="009540C0" w:rsidRDefault="00627FA4" w:rsidP="00A81079">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9.3. На должность воспитателя Группы назначаются лица, имеющие высшее или среднее специальное (педагогическое) образование и прошедшие подготовку на курсах воспитателей групп компенсирующей направленности для детей с нарушениями речи (или на курсах воспитателей логопедических групп).</w:t>
      </w:r>
    </w:p>
    <w:p w:rsidR="00627FA4" w:rsidRPr="009540C0" w:rsidRDefault="00627FA4" w:rsidP="00A81079">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9.4. Заведующий МАДОУ осуществляет систематический контроль и несет персональную ответственность за комплектование и правильную организацию коррекционной работы в Группе, повышение квалификации учителя-логопеда и воспитателей Группы, проводит анализ эффективности работы в данной Группе. </w:t>
      </w:r>
    </w:p>
    <w:p w:rsidR="00627FA4" w:rsidRPr="009540C0" w:rsidRDefault="00627FA4" w:rsidP="00A81079">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9.5. </w:t>
      </w:r>
      <w:proofErr w:type="spellStart"/>
      <w:r w:rsidRPr="009540C0">
        <w:rPr>
          <w:rFonts w:ascii="Times New Roman" w:hAnsi="Times New Roman" w:cs="Times New Roman"/>
          <w:sz w:val="28"/>
          <w:szCs w:val="28"/>
        </w:rPr>
        <w:t>Воспитательно</w:t>
      </w:r>
      <w:proofErr w:type="spellEnd"/>
      <w:r w:rsidRPr="009540C0">
        <w:rPr>
          <w:rFonts w:ascii="Times New Roman" w:hAnsi="Times New Roman" w:cs="Times New Roman"/>
          <w:sz w:val="28"/>
          <w:szCs w:val="28"/>
        </w:rPr>
        <w:t>-методическое руководство деятельностью Группы осуществляет</w:t>
      </w:r>
      <w:r w:rsidR="00A81079">
        <w:rPr>
          <w:rFonts w:ascii="Times New Roman" w:hAnsi="Times New Roman" w:cs="Times New Roman"/>
          <w:sz w:val="28"/>
          <w:szCs w:val="28"/>
        </w:rPr>
        <w:t xml:space="preserve"> старший воспитатель</w:t>
      </w:r>
      <w:r w:rsidRPr="009540C0">
        <w:rPr>
          <w:rFonts w:ascii="Times New Roman" w:hAnsi="Times New Roman" w:cs="Times New Roman"/>
          <w:sz w:val="28"/>
          <w:szCs w:val="28"/>
        </w:rPr>
        <w:t>.</w:t>
      </w:r>
    </w:p>
    <w:p w:rsidR="00627FA4" w:rsidRPr="009540C0" w:rsidRDefault="00627FA4" w:rsidP="00A81079">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9.6.</w:t>
      </w:r>
      <w:r w:rsidR="00A81079">
        <w:rPr>
          <w:rFonts w:ascii="Times New Roman" w:hAnsi="Times New Roman" w:cs="Times New Roman"/>
          <w:sz w:val="28"/>
          <w:szCs w:val="28"/>
        </w:rPr>
        <w:t xml:space="preserve"> </w:t>
      </w:r>
      <w:r w:rsidRPr="009540C0">
        <w:rPr>
          <w:rFonts w:ascii="Times New Roman" w:hAnsi="Times New Roman" w:cs="Times New Roman"/>
          <w:sz w:val="28"/>
          <w:szCs w:val="28"/>
        </w:rPr>
        <w:t>Права и обязанности педагогического и обслуживающего персонала Группы МАДОУ определяются правилами внутреннего трудового распорядка МАДОУ и должностными обязанностями.</w:t>
      </w:r>
    </w:p>
    <w:p w:rsidR="00627FA4" w:rsidRPr="009540C0" w:rsidRDefault="00627FA4" w:rsidP="00A81079">
      <w:pPr>
        <w:spacing w:after="0"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t>10. Заключительные положения</w:t>
      </w:r>
    </w:p>
    <w:p w:rsidR="00627FA4" w:rsidRPr="009540C0" w:rsidRDefault="00627FA4" w:rsidP="009540C0">
      <w:pPr>
        <w:spacing w:line="240" w:lineRule="auto"/>
        <w:jc w:val="both"/>
        <w:rPr>
          <w:rFonts w:ascii="Times New Roman" w:hAnsi="Times New Roman" w:cs="Times New Roman"/>
          <w:sz w:val="28"/>
          <w:szCs w:val="28"/>
        </w:rPr>
      </w:pPr>
      <w:r w:rsidRPr="009540C0">
        <w:rPr>
          <w:rFonts w:ascii="Times New Roman" w:hAnsi="Times New Roman" w:cs="Times New Roman"/>
          <w:sz w:val="28"/>
          <w:szCs w:val="28"/>
        </w:rPr>
        <w:t>10.1. Ср</w:t>
      </w:r>
      <w:r w:rsidR="00A81079">
        <w:rPr>
          <w:rFonts w:ascii="Times New Roman" w:hAnsi="Times New Roman" w:cs="Times New Roman"/>
          <w:sz w:val="28"/>
          <w:szCs w:val="28"/>
        </w:rPr>
        <w:t xml:space="preserve">ок данного </w:t>
      </w:r>
      <w:r w:rsidRPr="009540C0">
        <w:rPr>
          <w:rFonts w:ascii="Times New Roman" w:hAnsi="Times New Roman" w:cs="Times New Roman"/>
          <w:sz w:val="28"/>
          <w:szCs w:val="28"/>
        </w:rPr>
        <w:t>Положения не ограничен. Данное Положение действует до принятия нового.</w:t>
      </w:r>
    </w:p>
    <w:p w:rsidR="00627FA4" w:rsidRPr="009540C0" w:rsidRDefault="00627FA4" w:rsidP="009540C0">
      <w:pPr>
        <w:spacing w:line="240" w:lineRule="auto"/>
        <w:jc w:val="both"/>
        <w:rPr>
          <w:rFonts w:ascii="Times New Roman" w:hAnsi="Times New Roman" w:cs="Times New Roman"/>
          <w:sz w:val="28"/>
          <w:szCs w:val="28"/>
        </w:rPr>
      </w:pPr>
    </w:p>
    <w:p w:rsidR="00627FA4" w:rsidRPr="009540C0" w:rsidRDefault="00627FA4" w:rsidP="009540C0">
      <w:pPr>
        <w:spacing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w:t>
      </w:r>
    </w:p>
    <w:p w:rsidR="00627FA4" w:rsidRPr="009540C0" w:rsidRDefault="00627FA4" w:rsidP="009540C0">
      <w:pPr>
        <w:spacing w:line="240" w:lineRule="auto"/>
        <w:jc w:val="both"/>
        <w:rPr>
          <w:rFonts w:ascii="Times New Roman" w:hAnsi="Times New Roman" w:cs="Times New Roman"/>
          <w:sz w:val="28"/>
          <w:szCs w:val="28"/>
        </w:rPr>
      </w:pPr>
    </w:p>
    <w:p w:rsidR="00627FA4" w:rsidRPr="009540C0" w:rsidRDefault="00627FA4" w:rsidP="009540C0">
      <w:pPr>
        <w:spacing w:line="240" w:lineRule="auto"/>
        <w:jc w:val="both"/>
        <w:rPr>
          <w:rFonts w:ascii="Times New Roman" w:hAnsi="Times New Roman" w:cs="Times New Roman"/>
          <w:sz w:val="28"/>
          <w:szCs w:val="28"/>
        </w:rPr>
      </w:pPr>
    </w:p>
    <w:p w:rsidR="00627FA4" w:rsidRPr="009540C0" w:rsidRDefault="00627FA4" w:rsidP="009540C0">
      <w:pPr>
        <w:spacing w:line="240" w:lineRule="auto"/>
        <w:jc w:val="both"/>
        <w:rPr>
          <w:rFonts w:ascii="Times New Roman" w:hAnsi="Times New Roman" w:cs="Times New Roman"/>
          <w:sz w:val="28"/>
          <w:szCs w:val="28"/>
        </w:rPr>
      </w:pPr>
      <w:r w:rsidRPr="009540C0">
        <w:rPr>
          <w:rFonts w:ascii="Times New Roman" w:hAnsi="Times New Roman" w:cs="Times New Roman"/>
          <w:sz w:val="28"/>
          <w:szCs w:val="28"/>
        </w:rPr>
        <w:lastRenderedPageBreak/>
        <w:t xml:space="preserve">  Приложение 1</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Разрешение на обследование детей </w:t>
      </w:r>
      <w:proofErr w:type="gramStart"/>
      <w:r w:rsidRPr="009540C0">
        <w:rPr>
          <w:rFonts w:ascii="Times New Roman" w:hAnsi="Times New Roman" w:cs="Times New Roman"/>
          <w:sz w:val="28"/>
          <w:szCs w:val="28"/>
        </w:rPr>
        <w:t>группы  «</w:t>
      </w:r>
      <w:proofErr w:type="gramEnd"/>
      <w:r w:rsidRPr="009540C0">
        <w:rPr>
          <w:rFonts w:ascii="Times New Roman" w:hAnsi="Times New Roman" w:cs="Times New Roman"/>
          <w:sz w:val="28"/>
          <w:szCs w:val="28"/>
        </w:rPr>
        <w:t>_____________________»</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учителем-логопедом ________________________________________</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                                                                        (ФИО)</w:t>
      </w:r>
    </w:p>
    <w:p w:rsidR="00627FA4" w:rsidRPr="009540C0" w:rsidRDefault="00627FA4" w:rsidP="009540C0">
      <w:pPr>
        <w:spacing w:after="0" w:line="240" w:lineRule="auto"/>
        <w:ind w:firstLine="709"/>
        <w:jc w:val="center"/>
        <w:rPr>
          <w:rFonts w:ascii="Times New Roman" w:hAnsi="Times New Roman" w:cs="Times New Roman"/>
          <w:sz w:val="28"/>
          <w:szCs w:val="28"/>
        </w:rPr>
      </w:pPr>
      <w:proofErr w:type="gramStart"/>
      <w:r w:rsidRPr="009540C0">
        <w:rPr>
          <w:rFonts w:ascii="Times New Roman" w:hAnsi="Times New Roman" w:cs="Times New Roman"/>
          <w:sz w:val="28"/>
          <w:szCs w:val="28"/>
        </w:rPr>
        <w:t>дата  «</w:t>
      </w:r>
      <w:proofErr w:type="gramEnd"/>
      <w:r w:rsidRPr="009540C0">
        <w:rPr>
          <w:rFonts w:ascii="Times New Roman" w:hAnsi="Times New Roman" w:cs="Times New Roman"/>
          <w:sz w:val="28"/>
          <w:szCs w:val="28"/>
        </w:rPr>
        <w:t xml:space="preserve"> _______»  ____________________ 20______ г.</w:t>
      </w:r>
    </w:p>
    <w:p w:rsidR="00627FA4" w:rsidRPr="009540C0" w:rsidRDefault="00627FA4" w:rsidP="009540C0">
      <w:pPr>
        <w:spacing w:after="0" w:line="240" w:lineRule="auto"/>
        <w:ind w:firstLine="709"/>
        <w:jc w:val="center"/>
        <w:rPr>
          <w:rFonts w:ascii="Times New Roman" w:hAnsi="Times New Roman" w:cs="Times New Roman"/>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3543"/>
        <w:gridCol w:w="2091"/>
      </w:tblGrid>
      <w:tr w:rsidR="00627FA4" w:rsidRPr="009540C0" w:rsidTr="00100980">
        <w:tc>
          <w:tcPr>
            <w:tcW w:w="709" w:type="dxa"/>
            <w:shd w:val="clear" w:color="auto" w:fill="auto"/>
          </w:tcPr>
          <w:p w:rsidR="00627FA4" w:rsidRPr="009540C0" w:rsidRDefault="00627FA4" w:rsidP="009540C0">
            <w:pPr>
              <w:snapToGrid w:val="0"/>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п/п</w:t>
            </w:r>
          </w:p>
        </w:tc>
        <w:tc>
          <w:tcPr>
            <w:tcW w:w="3828" w:type="dxa"/>
            <w:shd w:val="clear" w:color="auto" w:fill="auto"/>
          </w:tcPr>
          <w:p w:rsidR="00627FA4" w:rsidRPr="009540C0" w:rsidRDefault="00627FA4" w:rsidP="009540C0">
            <w:pPr>
              <w:snapToGrid w:val="0"/>
              <w:spacing w:after="0" w:line="240" w:lineRule="auto"/>
              <w:jc w:val="center"/>
              <w:rPr>
                <w:rFonts w:ascii="Times New Roman" w:hAnsi="Times New Roman" w:cs="Times New Roman"/>
                <w:sz w:val="28"/>
                <w:szCs w:val="28"/>
              </w:rPr>
            </w:pPr>
            <w:r w:rsidRPr="009540C0">
              <w:rPr>
                <w:rFonts w:ascii="Times New Roman" w:hAnsi="Times New Roman" w:cs="Times New Roman"/>
                <w:sz w:val="28"/>
                <w:szCs w:val="28"/>
              </w:rPr>
              <w:t>Фамилия, имя</w:t>
            </w:r>
          </w:p>
          <w:p w:rsidR="00627FA4" w:rsidRPr="009540C0" w:rsidRDefault="00627FA4" w:rsidP="009540C0">
            <w:pPr>
              <w:spacing w:after="0" w:line="240" w:lineRule="auto"/>
              <w:jc w:val="center"/>
              <w:rPr>
                <w:rFonts w:ascii="Times New Roman" w:hAnsi="Times New Roman" w:cs="Times New Roman"/>
                <w:sz w:val="28"/>
                <w:szCs w:val="28"/>
              </w:rPr>
            </w:pPr>
            <w:r w:rsidRPr="009540C0">
              <w:rPr>
                <w:rFonts w:ascii="Times New Roman" w:hAnsi="Times New Roman" w:cs="Times New Roman"/>
                <w:sz w:val="28"/>
                <w:szCs w:val="28"/>
              </w:rPr>
              <w:t>ребенка</w:t>
            </w:r>
          </w:p>
        </w:tc>
        <w:tc>
          <w:tcPr>
            <w:tcW w:w="3543" w:type="dxa"/>
            <w:shd w:val="clear" w:color="auto" w:fill="auto"/>
          </w:tcPr>
          <w:p w:rsidR="00627FA4" w:rsidRPr="009540C0" w:rsidRDefault="00627FA4" w:rsidP="009540C0">
            <w:pPr>
              <w:snapToGrid w:val="0"/>
              <w:spacing w:after="0" w:line="240" w:lineRule="auto"/>
              <w:jc w:val="center"/>
              <w:rPr>
                <w:rFonts w:ascii="Times New Roman" w:hAnsi="Times New Roman" w:cs="Times New Roman"/>
                <w:sz w:val="28"/>
                <w:szCs w:val="28"/>
              </w:rPr>
            </w:pPr>
            <w:r w:rsidRPr="009540C0">
              <w:rPr>
                <w:rFonts w:ascii="Times New Roman" w:hAnsi="Times New Roman" w:cs="Times New Roman"/>
                <w:sz w:val="28"/>
                <w:szCs w:val="28"/>
              </w:rPr>
              <w:t>ФИО</w:t>
            </w:r>
          </w:p>
          <w:p w:rsidR="00627FA4" w:rsidRPr="009540C0" w:rsidRDefault="00627FA4" w:rsidP="009540C0">
            <w:pPr>
              <w:spacing w:after="0" w:line="240" w:lineRule="auto"/>
              <w:jc w:val="center"/>
              <w:rPr>
                <w:rFonts w:ascii="Times New Roman" w:hAnsi="Times New Roman" w:cs="Times New Roman"/>
                <w:sz w:val="28"/>
                <w:szCs w:val="28"/>
              </w:rPr>
            </w:pPr>
            <w:r w:rsidRPr="009540C0">
              <w:rPr>
                <w:rFonts w:ascii="Times New Roman" w:hAnsi="Times New Roman" w:cs="Times New Roman"/>
                <w:sz w:val="28"/>
                <w:szCs w:val="28"/>
              </w:rPr>
              <w:t>родителя</w:t>
            </w:r>
          </w:p>
        </w:tc>
        <w:tc>
          <w:tcPr>
            <w:tcW w:w="2091" w:type="dxa"/>
            <w:shd w:val="clear" w:color="auto" w:fill="auto"/>
          </w:tcPr>
          <w:p w:rsidR="00627FA4" w:rsidRPr="009540C0" w:rsidRDefault="00627FA4" w:rsidP="009540C0">
            <w:pPr>
              <w:snapToGrid w:val="0"/>
              <w:spacing w:after="0" w:line="240" w:lineRule="auto"/>
              <w:jc w:val="center"/>
              <w:rPr>
                <w:rFonts w:ascii="Times New Roman" w:hAnsi="Times New Roman" w:cs="Times New Roman"/>
                <w:sz w:val="28"/>
                <w:szCs w:val="28"/>
              </w:rPr>
            </w:pPr>
            <w:r w:rsidRPr="009540C0">
              <w:rPr>
                <w:rFonts w:ascii="Times New Roman" w:hAnsi="Times New Roman" w:cs="Times New Roman"/>
                <w:sz w:val="28"/>
                <w:szCs w:val="28"/>
              </w:rPr>
              <w:t xml:space="preserve">Подпись (согласен на обследование ребенка) </w:t>
            </w: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r w:rsidR="00627FA4" w:rsidRPr="009540C0" w:rsidTr="00100980">
        <w:tc>
          <w:tcPr>
            <w:tcW w:w="709"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828"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3543"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c>
          <w:tcPr>
            <w:tcW w:w="2091" w:type="dxa"/>
            <w:shd w:val="clear" w:color="auto" w:fill="auto"/>
          </w:tcPr>
          <w:p w:rsidR="00627FA4" w:rsidRPr="009540C0" w:rsidRDefault="00627FA4" w:rsidP="009540C0">
            <w:pPr>
              <w:spacing w:line="240" w:lineRule="auto"/>
              <w:jc w:val="center"/>
              <w:rPr>
                <w:rFonts w:ascii="Times New Roman" w:hAnsi="Times New Roman" w:cs="Times New Roman"/>
                <w:sz w:val="28"/>
                <w:szCs w:val="28"/>
              </w:rPr>
            </w:pPr>
          </w:p>
        </w:tc>
      </w:tr>
    </w:tbl>
    <w:p w:rsidR="00627FA4" w:rsidRPr="009540C0" w:rsidRDefault="00627FA4" w:rsidP="009540C0">
      <w:pPr>
        <w:spacing w:line="240" w:lineRule="auto"/>
        <w:ind w:firstLine="709"/>
        <w:jc w:val="center"/>
        <w:rPr>
          <w:rFonts w:ascii="Times New Roman" w:hAnsi="Times New Roman" w:cs="Times New Roman"/>
          <w:sz w:val="28"/>
          <w:szCs w:val="28"/>
        </w:rPr>
      </w:pPr>
    </w:p>
    <w:p w:rsidR="00627FA4" w:rsidRPr="009540C0" w:rsidRDefault="00627FA4" w:rsidP="009540C0">
      <w:pPr>
        <w:spacing w:line="240" w:lineRule="auto"/>
        <w:jc w:val="both"/>
        <w:rPr>
          <w:rFonts w:ascii="Times New Roman" w:hAnsi="Times New Roman" w:cs="Times New Roman"/>
          <w:sz w:val="28"/>
          <w:szCs w:val="28"/>
        </w:rPr>
      </w:pPr>
    </w:p>
    <w:p w:rsidR="00627FA4" w:rsidRPr="009540C0" w:rsidRDefault="00627FA4" w:rsidP="009540C0">
      <w:pPr>
        <w:spacing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w:t>
      </w:r>
    </w:p>
    <w:p w:rsidR="00627FA4" w:rsidRPr="009540C0" w:rsidRDefault="00627FA4" w:rsidP="009540C0">
      <w:pPr>
        <w:spacing w:line="240" w:lineRule="auto"/>
        <w:jc w:val="both"/>
        <w:rPr>
          <w:rFonts w:ascii="Times New Roman" w:hAnsi="Times New Roman" w:cs="Times New Roman"/>
          <w:sz w:val="28"/>
          <w:szCs w:val="28"/>
        </w:rPr>
      </w:pPr>
      <w:r w:rsidRPr="009540C0">
        <w:rPr>
          <w:rFonts w:ascii="Times New Roman" w:hAnsi="Times New Roman" w:cs="Times New Roman"/>
          <w:sz w:val="28"/>
          <w:szCs w:val="28"/>
        </w:rPr>
        <w:lastRenderedPageBreak/>
        <w:t xml:space="preserve">                                                                                                 Приложение 2</w:t>
      </w:r>
    </w:p>
    <w:p w:rsidR="00627FA4" w:rsidRPr="009540C0" w:rsidRDefault="00627FA4" w:rsidP="009540C0">
      <w:pPr>
        <w:spacing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t xml:space="preserve">Заявление родителя (законного представителя) о зачислении ребенка </w:t>
      </w:r>
      <w:proofErr w:type="gramStart"/>
      <w:r w:rsidRPr="009540C0">
        <w:rPr>
          <w:rFonts w:ascii="Times New Roman" w:hAnsi="Times New Roman" w:cs="Times New Roman"/>
          <w:b/>
          <w:sz w:val="28"/>
          <w:szCs w:val="28"/>
        </w:rPr>
        <w:t>в  группу</w:t>
      </w:r>
      <w:proofErr w:type="gramEnd"/>
      <w:r w:rsidRPr="009540C0">
        <w:rPr>
          <w:rFonts w:ascii="Times New Roman" w:hAnsi="Times New Roman" w:cs="Times New Roman"/>
          <w:b/>
          <w:sz w:val="28"/>
          <w:szCs w:val="28"/>
        </w:rPr>
        <w:t xml:space="preserve"> компенсирующей направленности</w:t>
      </w:r>
    </w:p>
    <w:p w:rsidR="00627FA4" w:rsidRPr="009540C0" w:rsidRDefault="00627FA4" w:rsidP="009540C0">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rPr>
        <w:t xml:space="preserve">                             </w:t>
      </w:r>
      <w:r w:rsidR="00A81079">
        <w:rPr>
          <w:rFonts w:ascii="Times New Roman" w:hAnsi="Times New Roman" w:cs="Times New Roman"/>
          <w:sz w:val="28"/>
          <w:szCs w:val="28"/>
        </w:rPr>
        <w:t xml:space="preserve">                              Заведующему МАДОУ ЦРР-д/с № 33</w:t>
      </w:r>
    </w:p>
    <w:p w:rsidR="00627FA4" w:rsidRPr="009540C0" w:rsidRDefault="00627FA4" w:rsidP="009540C0">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rPr>
        <w:t xml:space="preserve">                                 </w:t>
      </w:r>
      <w:r w:rsidR="00A81079">
        <w:rPr>
          <w:rFonts w:ascii="Times New Roman" w:hAnsi="Times New Roman" w:cs="Times New Roman"/>
          <w:sz w:val="28"/>
          <w:szCs w:val="28"/>
        </w:rPr>
        <w:t xml:space="preserve">                          Б.С. </w:t>
      </w:r>
      <w:proofErr w:type="spellStart"/>
      <w:r w:rsidR="00A81079">
        <w:rPr>
          <w:rFonts w:ascii="Times New Roman" w:hAnsi="Times New Roman" w:cs="Times New Roman"/>
          <w:sz w:val="28"/>
          <w:szCs w:val="28"/>
        </w:rPr>
        <w:t>Бабко</w:t>
      </w:r>
      <w:proofErr w:type="spellEnd"/>
    </w:p>
    <w:p w:rsidR="00A81079" w:rsidRDefault="00627FA4" w:rsidP="00A81079">
      <w:pPr>
        <w:spacing w:after="0" w:line="240" w:lineRule="auto"/>
        <w:ind w:firstLine="709"/>
        <w:jc w:val="both"/>
        <w:rPr>
          <w:rFonts w:ascii="Times New Roman" w:hAnsi="Times New Roman" w:cs="Times New Roman"/>
          <w:sz w:val="28"/>
          <w:szCs w:val="28"/>
        </w:rPr>
      </w:pPr>
      <w:r w:rsidRPr="009540C0">
        <w:rPr>
          <w:rFonts w:ascii="Times New Roman" w:hAnsi="Times New Roman" w:cs="Times New Roman"/>
          <w:sz w:val="28"/>
          <w:szCs w:val="28"/>
        </w:rPr>
        <w:t xml:space="preserve">                                 </w:t>
      </w:r>
      <w:r w:rsidR="00A81079">
        <w:rPr>
          <w:rFonts w:ascii="Times New Roman" w:hAnsi="Times New Roman" w:cs="Times New Roman"/>
          <w:sz w:val="28"/>
          <w:szCs w:val="28"/>
        </w:rPr>
        <w:t xml:space="preserve">                          </w:t>
      </w:r>
      <w:r w:rsidRPr="009540C0">
        <w:rPr>
          <w:rFonts w:ascii="Times New Roman" w:hAnsi="Times New Roman" w:cs="Times New Roman"/>
          <w:sz w:val="28"/>
          <w:szCs w:val="28"/>
        </w:rPr>
        <w:t>от ___________</w:t>
      </w:r>
      <w:r w:rsidR="00A81079">
        <w:rPr>
          <w:rFonts w:ascii="Times New Roman" w:hAnsi="Times New Roman" w:cs="Times New Roman"/>
          <w:sz w:val="28"/>
          <w:szCs w:val="28"/>
        </w:rPr>
        <w:t>________________________</w:t>
      </w:r>
    </w:p>
    <w:p w:rsidR="00627FA4" w:rsidRPr="00A81079" w:rsidRDefault="00627FA4" w:rsidP="00A81079">
      <w:pPr>
        <w:spacing w:after="0" w:line="240" w:lineRule="auto"/>
        <w:rPr>
          <w:rFonts w:ascii="Times New Roman" w:hAnsi="Times New Roman" w:cs="Times New Roman"/>
          <w:sz w:val="28"/>
          <w:szCs w:val="28"/>
        </w:rPr>
      </w:pPr>
      <w:r w:rsidRPr="009540C0">
        <w:rPr>
          <w:rFonts w:ascii="Times New Roman" w:hAnsi="Times New Roman" w:cs="Times New Roman"/>
          <w:i/>
          <w:sz w:val="28"/>
          <w:szCs w:val="28"/>
        </w:rPr>
        <w:t xml:space="preserve">ФИО родителя (законного </w:t>
      </w:r>
      <w:proofErr w:type="gramStart"/>
      <w:r w:rsidRPr="009540C0">
        <w:rPr>
          <w:rFonts w:ascii="Times New Roman" w:hAnsi="Times New Roman" w:cs="Times New Roman"/>
          <w:i/>
          <w:sz w:val="28"/>
          <w:szCs w:val="28"/>
        </w:rPr>
        <w:t xml:space="preserve">представителя)   </w:t>
      </w:r>
      <w:proofErr w:type="gramEnd"/>
      <w:r w:rsidRPr="009540C0">
        <w:rPr>
          <w:rFonts w:ascii="Times New Roman" w:hAnsi="Times New Roman" w:cs="Times New Roman"/>
          <w:i/>
          <w:sz w:val="28"/>
          <w:szCs w:val="28"/>
        </w:rPr>
        <w:t xml:space="preserve">                                                                                     </w:t>
      </w:r>
      <w:r w:rsidRPr="009540C0">
        <w:rPr>
          <w:rFonts w:ascii="Times New Roman" w:hAnsi="Times New Roman" w:cs="Times New Roman"/>
          <w:sz w:val="28"/>
          <w:szCs w:val="28"/>
        </w:rPr>
        <w:t>Тел.___________________________________</w:t>
      </w:r>
      <w:r w:rsidRPr="009540C0">
        <w:rPr>
          <w:rFonts w:ascii="Times New Roman" w:hAnsi="Times New Roman" w:cs="Times New Roman"/>
          <w:i/>
          <w:sz w:val="28"/>
          <w:szCs w:val="28"/>
        </w:rPr>
        <w:t xml:space="preserve">       </w:t>
      </w:r>
    </w:p>
    <w:p w:rsidR="00627FA4" w:rsidRPr="009540C0" w:rsidRDefault="00627FA4" w:rsidP="009540C0">
      <w:pPr>
        <w:spacing w:line="240" w:lineRule="auto"/>
        <w:jc w:val="center"/>
        <w:rPr>
          <w:rFonts w:ascii="Times New Roman" w:hAnsi="Times New Roman" w:cs="Times New Roman"/>
          <w:b/>
          <w:sz w:val="28"/>
          <w:szCs w:val="28"/>
        </w:rPr>
      </w:pPr>
      <w:r w:rsidRPr="009540C0">
        <w:rPr>
          <w:rFonts w:ascii="Times New Roman" w:hAnsi="Times New Roman" w:cs="Times New Roman"/>
          <w:b/>
          <w:sz w:val="28"/>
          <w:szCs w:val="28"/>
        </w:rPr>
        <w:t>заявление</w:t>
      </w:r>
    </w:p>
    <w:p w:rsidR="00627FA4" w:rsidRPr="009540C0" w:rsidRDefault="00627FA4" w:rsidP="009540C0">
      <w:pPr>
        <w:spacing w:after="0" w:line="240" w:lineRule="auto"/>
        <w:ind w:firstLine="709"/>
        <w:jc w:val="both"/>
        <w:rPr>
          <w:rFonts w:ascii="Times New Roman" w:hAnsi="Times New Roman" w:cs="Times New Roman"/>
          <w:sz w:val="28"/>
          <w:szCs w:val="28"/>
        </w:rPr>
      </w:pPr>
      <w:proofErr w:type="gramStart"/>
      <w:r w:rsidRPr="009540C0">
        <w:rPr>
          <w:rFonts w:ascii="Times New Roman" w:hAnsi="Times New Roman" w:cs="Times New Roman"/>
          <w:sz w:val="28"/>
          <w:szCs w:val="28"/>
        </w:rPr>
        <w:t>Я,  _</w:t>
      </w:r>
      <w:proofErr w:type="gramEnd"/>
      <w:r w:rsidRPr="009540C0">
        <w:rPr>
          <w:rFonts w:ascii="Times New Roman" w:hAnsi="Times New Roman" w:cs="Times New Roman"/>
          <w:sz w:val="28"/>
          <w:szCs w:val="28"/>
        </w:rPr>
        <w:t xml:space="preserve">_________________________________________________________________ </w:t>
      </w:r>
    </w:p>
    <w:p w:rsidR="00627FA4" w:rsidRPr="009540C0" w:rsidRDefault="00627FA4" w:rsidP="009540C0">
      <w:pPr>
        <w:spacing w:after="0" w:line="240" w:lineRule="auto"/>
        <w:ind w:firstLine="709"/>
        <w:jc w:val="both"/>
        <w:rPr>
          <w:rFonts w:ascii="Times New Roman" w:hAnsi="Times New Roman" w:cs="Times New Roman"/>
          <w:i/>
          <w:sz w:val="28"/>
          <w:szCs w:val="28"/>
        </w:rPr>
      </w:pPr>
      <w:r w:rsidRPr="009540C0">
        <w:rPr>
          <w:rFonts w:ascii="Times New Roman" w:hAnsi="Times New Roman" w:cs="Times New Roman"/>
          <w:i/>
          <w:sz w:val="28"/>
          <w:szCs w:val="28"/>
        </w:rPr>
        <w:t xml:space="preserve">                        ФИО родителя (законного представителя)</w:t>
      </w:r>
    </w:p>
    <w:p w:rsidR="00627FA4" w:rsidRPr="009540C0" w:rsidRDefault="00627FA4" w:rsidP="009540C0">
      <w:pPr>
        <w:spacing w:after="0" w:line="240" w:lineRule="auto"/>
        <w:ind w:firstLine="709"/>
        <w:jc w:val="both"/>
        <w:rPr>
          <w:rFonts w:ascii="Times New Roman" w:hAnsi="Times New Roman" w:cs="Times New Roman"/>
          <w:i/>
          <w:sz w:val="28"/>
          <w:szCs w:val="28"/>
        </w:rPr>
      </w:pPr>
    </w:p>
    <w:p w:rsidR="00627FA4" w:rsidRPr="009540C0" w:rsidRDefault="00627FA4" w:rsidP="00A81079">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с целью оказания коррекционной помощи в устранении нарушения речи </w:t>
      </w:r>
      <w:proofErr w:type="gramStart"/>
      <w:r w:rsidRPr="009540C0">
        <w:rPr>
          <w:rFonts w:ascii="Times New Roman" w:hAnsi="Times New Roman" w:cs="Times New Roman"/>
          <w:sz w:val="28"/>
          <w:szCs w:val="28"/>
        </w:rPr>
        <w:t>прошу  перевести</w:t>
      </w:r>
      <w:proofErr w:type="gramEnd"/>
      <w:r w:rsidRPr="009540C0">
        <w:rPr>
          <w:rFonts w:ascii="Times New Roman" w:hAnsi="Times New Roman" w:cs="Times New Roman"/>
          <w:sz w:val="28"/>
          <w:szCs w:val="28"/>
        </w:rPr>
        <w:t xml:space="preserve"> моего ребенка    _______________________________________________________________ </w:t>
      </w:r>
    </w:p>
    <w:p w:rsidR="00627FA4" w:rsidRPr="009540C0" w:rsidRDefault="00627FA4" w:rsidP="009540C0">
      <w:pPr>
        <w:spacing w:after="0" w:line="240" w:lineRule="auto"/>
        <w:jc w:val="both"/>
        <w:rPr>
          <w:rFonts w:ascii="Times New Roman" w:hAnsi="Times New Roman" w:cs="Times New Roman"/>
          <w:i/>
          <w:sz w:val="28"/>
          <w:szCs w:val="28"/>
        </w:rPr>
      </w:pPr>
      <w:r w:rsidRPr="009540C0">
        <w:rPr>
          <w:rFonts w:ascii="Times New Roman" w:hAnsi="Times New Roman" w:cs="Times New Roman"/>
          <w:i/>
          <w:sz w:val="28"/>
          <w:szCs w:val="28"/>
        </w:rPr>
        <w:t xml:space="preserve">           </w:t>
      </w:r>
      <w:r w:rsidR="00A81079">
        <w:rPr>
          <w:rFonts w:ascii="Times New Roman" w:hAnsi="Times New Roman" w:cs="Times New Roman"/>
          <w:i/>
          <w:sz w:val="28"/>
          <w:szCs w:val="28"/>
        </w:rPr>
        <w:t xml:space="preserve">                       </w:t>
      </w:r>
      <w:r w:rsidRPr="009540C0">
        <w:rPr>
          <w:rFonts w:ascii="Times New Roman" w:hAnsi="Times New Roman" w:cs="Times New Roman"/>
          <w:i/>
          <w:sz w:val="28"/>
          <w:szCs w:val="28"/>
        </w:rPr>
        <w:t xml:space="preserve">(ФИО ребёнка, год рождения)  </w:t>
      </w:r>
    </w:p>
    <w:p w:rsidR="00627FA4" w:rsidRPr="009540C0" w:rsidRDefault="00067929"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в группу</w:t>
      </w:r>
      <w:r w:rsidR="00627FA4" w:rsidRPr="009540C0">
        <w:rPr>
          <w:rFonts w:ascii="Times New Roman" w:hAnsi="Times New Roman" w:cs="Times New Roman"/>
          <w:sz w:val="28"/>
          <w:szCs w:val="28"/>
        </w:rPr>
        <w:t xml:space="preserve"> компенсирующей направленности муниципального автономного дошкольного образовательного учреждения центр р</w:t>
      </w:r>
      <w:r w:rsidR="00A81079">
        <w:rPr>
          <w:rFonts w:ascii="Times New Roman" w:hAnsi="Times New Roman" w:cs="Times New Roman"/>
          <w:sz w:val="28"/>
          <w:szCs w:val="28"/>
        </w:rPr>
        <w:t>азвития ребёнка- детский сад № 33 станицы Кавказская</w:t>
      </w:r>
      <w:r w:rsidR="00627FA4" w:rsidRPr="009540C0">
        <w:rPr>
          <w:rFonts w:ascii="Times New Roman" w:hAnsi="Times New Roman" w:cs="Times New Roman"/>
          <w:sz w:val="28"/>
          <w:szCs w:val="28"/>
        </w:rPr>
        <w:t xml:space="preserve"> муниципального образования Кавказский район</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 xml:space="preserve"> С _______________________________ 20______ г.</w:t>
      </w:r>
    </w:p>
    <w:p w:rsidR="00627FA4" w:rsidRPr="009540C0" w:rsidRDefault="00627FA4" w:rsidP="009540C0">
      <w:pPr>
        <w:spacing w:line="240" w:lineRule="auto"/>
        <w:jc w:val="both"/>
        <w:rPr>
          <w:rFonts w:ascii="Times New Roman" w:hAnsi="Times New Roman" w:cs="Times New Roman"/>
          <w:b/>
          <w:sz w:val="28"/>
          <w:szCs w:val="28"/>
        </w:rPr>
      </w:pPr>
      <w:r w:rsidRPr="009540C0">
        <w:rPr>
          <w:rFonts w:ascii="Times New Roman" w:hAnsi="Times New Roman" w:cs="Times New Roman"/>
          <w:b/>
          <w:sz w:val="28"/>
          <w:szCs w:val="28"/>
        </w:rPr>
        <w:t>Обязуюсь:</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1. Информировать МАДОУ о предстоящем отсутствии ребенка, его болезни.</w:t>
      </w:r>
    </w:p>
    <w:p w:rsidR="00627FA4" w:rsidRPr="009540C0" w:rsidRDefault="00627FA4" w:rsidP="009540C0">
      <w:pPr>
        <w:spacing w:after="0" w:line="240" w:lineRule="auto"/>
        <w:jc w:val="both"/>
        <w:rPr>
          <w:rFonts w:ascii="Times New Roman" w:hAnsi="Times New Roman" w:cs="Times New Roman"/>
          <w:sz w:val="28"/>
          <w:szCs w:val="28"/>
        </w:rPr>
      </w:pPr>
      <w:r w:rsidRPr="009540C0">
        <w:rPr>
          <w:rFonts w:ascii="Times New Roman" w:hAnsi="Times New Roman" w:cs="Times New Roman"/>
          <w:sz w:val="28"/>
          <w:szCs w:val="28"/>
        </w:rPr>
        <w:t>2. Создать в семье условия, благоприятные для общего и речевого развития ребенка.</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3. Взаимодействовать с учителем-логопедом и </w:t>
      </w:r>
      <w:proofErr w:type="gramStart"/>
      <w:r w:rsidRPr="009540C0">
        <w:rPr>
          <w:rFonts w:ascii="Times New Roman" w:hAnsi="Times New Roman" w:cs="Times New Roman"/>
          <w:sz w:val="28"/>
          <w:szCs w:val="28"/>
        </w:rPr>
        <w:t>воспитателями  компенсирующей</w:t>
      </w:r>
      <w:proofErr w:type="gramEnd"/>
      <w:r w:rsidRPr="009540C0">
        <w:rPr>
          <w:rFonts w:ascii="Times New Roman" w:hAnsi="Times New Roman" w:cs="Times New Roman"/>
          <w:sz w:val="28"/>
          <w:szCs w:val="28"/>
        </w:rPr>
        <w:t xml:space="preserve"> группы по преодолению речевых нарушений ребенка.                                                                                        </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 </w:t>
      </w:r>
      <w:r w:rsidRPr="009540C0">
        <w:rPr>
          <w:rFonts w:ascii="Times New Roman" w:hAnsi="Times New Roman" w:cs="Times New Roman"/>
          <w:b/>
          <w:sz w:val="28"/>
          <w:szCs w:val="28"/>
        </w:rPr>
        <w:t>Согласен</w:t>
      </w:r>
      <w:r w:rsidRPr="009540C0">
        <w:rPr>
          <w:rFonts w:ascii="Times New Roman" w:hAnsi="Times New Roman" w:cs="Times New Roman"/>
          <w:sz w:val="28"/>
          <w:szCs w:val="28"/>
        </w:rPr>
        <w:t>:</w:t>
      </w:r>
    </w:p>
    <w:p w:rsidR="00627FA4" w:rsidRPr="009540C0" w:rsidRDefault="00627FA4" w:rsidP="009540C0">
      <w:pPr>
        <w:spacing w:after="0" w:line="240" w:lineRule="auto"/>
        <w:rPr>
          <w:rFonts w:ascii="Times New Roman" w:hAnsi="Times New Roman" w:cs="Times New Roman"/>
          <w:sz w:val="28"/>
          <w:szCs w:val="28"/>
        </w:rPr>
      </w:pPr>
      <w:r w:rsidRPr="009540C0">
        <w:rPr>
          <w:rFonts w:ascii="Times New Roman" w:hAnsi="Times New Roman" w:cs="Times New Roman"/>
          <w:sz w:val="28"/>
          <w:szCs w:val="28"/>
        </w:rPr>
        <w:t xml:space="preserve">-    на проведение обследования речи ребенка </w:t>
      </w:r>
      <w:r w:rsidRPr="009540C0">
        <w:rPr>
          <w:rFonts w:ascii="Times New Roman" w:hAnsi="Times New Roman" w:cs="Times New Roman"/>
          <w:i/>
          <w:sz w:val="28"/>
          <w:szCs w:val="28"/>
        </w:rPr>
        <w:t>в моем присутствии / без моего присутствия</w:t>
      </w:r>
      <w:r w:rsidRPr="009540C0">
        <w:rPr>
          <w:rFonts w:ascii="Times New Roman" w:hAnsi="Times New Roman" w:cs="Times New Roman"/>
          <w:sz w:val="28"/>
          <w:szCs w:val="28"/>
        </w:rPr>
        <w:t xml:space="preserve"> (нужное подчеркнуть) в количестве, необходимом </w:t>
      </w:r>
      <w:r w:rsidRPr="009540C0">
        <w:rPr>
          <w:rFonts w:ascii="Times New Roman" w:hAnsi="Times New Roman" w:cs="Times New Roman"/>
          <w:i/>
          <w:sz w:val="28"/>
          <w:szCs w:val="28"/>
        </w:rPr>
        <w:t>для определения образовательного маршрута, для отслежива</w:t>
      </w:r>
      <w:r w:rsidR="00A81079">
        <w:rPr>
          <w:rFonts w:ascii="Times New Roman" w:hAnsi="Times New Roman" w:cs="Times New Roman"/>
          <w:i/>
          <w:sz w:val="28"/>
          <w:szCs w:val="28"/>
        </w:rPr>
        <w:t xml:space="preserve">ния динамики речевого развития </w:t>
      </w:r>
      <w:r w:rsidRPr="009540C0">
        <w:rPr>
          <w:rFonts w:ascii="Times New Roman" w:hAnsi="Times New Roman" w:cs="Times New Roman"/>
          <w:i/>
          <w:sz w:val="28"/>
          <w:szCs w:val="28"/>
        </w:rPr>
        <w:t>в течение учебного года.</w:t>
      </w:r>
    </w:p>
    <w:p w:rsidR="00627FA4" w:rsidRPr="00A81079" w:rsidRDefault="00627FA4" w:rsidP="009540C0">
      <w:pPr>
        <w:spacing w:after="0" w:line="240" w:lineRule="auto"/>
        <w:rPr>
          <w:rFonts w:ascii="Times New Roman" w:hAnsi="Times New Roman" w:cs="Times New Roman"/>
          <w:i/>
          <w:sz w:val="28"/>
          <w:szCs w:val="28"/>
        </w:rPr>
      </w:pPr>
      <w:r w:rsidRPr="009540C0">
        <w:rPr>
          <w:rFonts w:ascii="Times New Roman" w:hAnsi="Times New Roman" w:cs="Times New Roman"/>
          <w:i/>
          <w:sz w:val="28"/>
          <w:szCs w:val="28"/>
        </w:rPr>
        <w:t xml:space="preserve"> </w:t>
      </w:r>
      <w:r w:rsidRPr="009540C0">
        <w:rPr>
          <w:rFonts w:ascii="Times New Roman" w:hAnsi="Times New Roman" w:cs="Times New Roman"/>
          <w:sz w:val="28"/>
          <w:szCs w:val="28"/>
        </w:rPr>
        <w:t xml:space="preserve">                                                                                                     </w:t>
      </w:r>
    </w:p>
    <w:p w:rsidR="00A81079" w:rsidRDefault="00627FA4" w:rsidP="009540C0">
      <w:pPr>
        <w:spacing w:line="240" w:lineRule="auto"/>
        <w:rPr>
          <w:rFonts w:ascii="Times New Roman" w:hAnsi="Times New Roman" w:cs="Times New Roman"/>
          <w:sz w:val="28"/>
          <w:szCs w:val="28"/>
        </w:rPr>
      </w:pPr>
      <w:r w:rsidRPr="009540C0">
        <w:rPr>
          <w:rFonts w:ascii="Times New Roman" w:hAnsi="Times New Roman" w:cs="Times New Roman"/>
          <w:sz w:val="28"/>
          <w:szCs w:val="28"/>
        </w:rPr>
        <w:t>___________________________________</w:t>
      </w:r>
      <w:r w:rsidR="00A81079">
        <w:rPr>
          <w:rFonts w:ascii="Times New Roman" w:hAnsi="Times New Roman" w:cs="Times New Roman"/>
          <w:sz w:val="28"/>
          <w:szCs w:val="28"/>
        </w:rPr>
        <w:t xml:space="preserve">_____          </w:t>
      </w:r>
    </w:p>
    <w:p w:rsidR="00627FA4" w:rsidRPr="009540C0" w:rsidRDefault="00627FA4" w:rsidP="009540C0">
      <w:pPr>
        <w:spacing w:line="240" w:lineRule="auto"/>
        <w:rPr>
          <w:rFonts w:ascii="Times New Roman" w:hAnsi="Times New Roman" w:cs="Times New Roman"/>
          <w:sz w:val="28"/>
          <w:szCs w:val="28"/>
        </w:rPr>
      </w:pPr>
      <w:r w:rsidRPr="009540C0">
        <w:rPr>
          <w:rFonts w:ascii="Times New Roman" w:hAnsi="Times New Roman" w:cs="Times New Roman"/>
          <w:sz w:val="28"/>
          <w:szCs w:val="28"/>
        </w:rPr>
        <w:t xml:space="preserve">ФИО родителя (законного </w:t>
      </w:r>
      <w:proofErr w:type="gramStart"/>
      <w:r w:rsidR="00067929" w:rsidRPr="009540C0">
        <w:rPr>
          <w:rFonts w:ascii="Times New Roman" w:hAnsi="Times New Roman" w:cs="Times New Roman"/>
          <w:sz w:val="28"/>
          <w:szCs w:val="28"/>
        </w:rPr>
        <w:t xml:space="preserve">представителя)  </w:t>
      </w:r>
      <w:r w:rsidRPr="009540C0">
        <w:rPr>
          <w:rFonts w:ascii="Times New Roman" w:hAnsi="Times New Roman" w:cs="Times New Roman"/>
          <w:sz w:val="28"/>
          <w:szCs w:val="28"/>
        </w:rPr>
        <w:t xml:space="preserve"> </w:t>
      </w:r>
      <w:proofErr w:type="gramEnd"/>
      <w:r w:rsidRPr="009540C0">
        <w:rPr>
          <w:rFonts w:ascii="Times New Roman" w:hAnsi="Times New Roman" w:cs="Times New Roman"/>
          <w:sz w:val="28"/>
          <w:szCs w:val="28"/>
        </w:rPr>
        <w:t xml:space="preserve">(подпись  )            </w:t>
      </w:r>
    </w:p>
    <w:p w:rsidR="00627FA4" w:rsidRPr="009540C0" w:rsidRDefault="00627FA4" w:rsidP="009540C0">
      <w:pPr>
        <w:spacing w:line="240" w:lineRule="auto"/>
        <w:rPr>
          <w:rFonts w:ascii="Times New Roman" w:hAnsi="Times New Roman" w:cs="Times New Roman"/>
          <w:sz w:val="28"/>
          <w:szCs w:val="28"/>
        </w:rPr>
      </w:pPr>
      <w:r w:rsidRPr="009540C0">
        <w:rPr>
          <w:rFonts w:ascii="Times New Roman" w:hAnsi="Times New Roman" w:cs="Times New Roman"/>
          <w:sz w:val="28"/>
          <w:szCs w:val="28"/>
        </w:rPr>
        <w:t xml:space="preserve">«____» ___________ 20_____ г. </w:t>
      </w:r>
    </w:p>
    <w:p w:rsidR="00334571" w:rsidRPr="009540C0" w:rsidRDefault="00334571" w:rsidP="009540C0">
      <w:pPr>
        <w:spacing w:line="240" w:lineRule="auto"/>
        <w:rPr>
          <w:rFonts w:ascii="Times New Roman" w:hAnsi="Times New Roman" w:cs="Times New Roman"/>
          <w:sz w:val="28"/>
          <w:szCs w:val="28"/>
        </w:rPr>
      </w:pPr>
    </w:p>
    <w:sectPr w:rsidR="00334571" w:rsidRPr="009540C0" w:rsidSect="00CD06A7">
      <w:footerReference w:type="default" r:id="rId8"/>
      <w:footnotePr>
        <w:pos w:val="beneathText"/>
      </w:footnotePr>
      <w:pgSz w:w="11905" w:h="16837"/>
      <w:pgMar w:top="851" w:right="850" w:bottom="1134" w:left="1701" w:header="993"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36E" w:rsidRDefault="0039236E">
      <w:pPr>
        <w:spacing w:after="0" w:line="240" w:lineRule="auto"/>
      </w:pPr>
      <w:r>
        <w:separator/>
      </w:r>
    </w:p>
  </w:endnote>
  <w:endnote w:type="continuationSeparator" w:id="0">
    <w:p w:rsidR="0039236E" w:rsidRDefault="0039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MS Mincho"/>
    <w:charset w:val="80"/>
    <w:family w:val="decorative"/>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F07" w:rsidRDefault="00627FA4">
    <w:pPr>
      <w:pStyle w:val="a3"/>
    </w:pPr>
    <w:r>
      <w:fldChar w:fldCharType="begin"/>
    </w:r>
    <w:r>
      <w:instrText>PAGE   \* MERGEFORMAT</w:instrText>
    </w:r>
    <w:r>
      <w:fldChar w:fldCharType="separate"/>
    </w:r>
    <w:r w:rsidR="00B74C4C">
      <w:rPr>
        <w:noProof/>
      </w:rPr>
      <w:t>2</w:t>
    </w:r>
    <w:r>
      <w:fldChar w:fldCharType="end"/>
    </w:r>
  </w:p>
  <w:p w:rsidR="00FB4108" w:rsidRDefault="003923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36E" w:rsidRDefault="0039236E">
      <w:pPr>
        <w:spacing w:after="0" w:line="240" w:lineRule="auto"/>
      </w:pPr>
      <w:r>
        <w:separator/>
      </w:r>
    </w:p>
  </w:footnote>
  <w:footnote w:type="continuationSeparator" w:id="0">
    <w:p w:rsidR="0039236E" w:rsidRDefault="00392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FA4"/>
    <w:rsid w:val="00067929"/>
    <w:rsid w:val="002A67D8"/>
    <w:rsid w:val="00324C61"/>
    <w:rsid w:val="00334571"/>
    <w:rsid w:val="00347AFD"/>
    <w:rsid w:val="00351642"/>
    <w:rsid w:val="0039236E"/>
    <w:rsid w:val="005174D9"/>
    <w:rsid w:val="006123E3"/>
    <w:rsid w:val="00627FA4"/>
    <w:rsid w:val="009540C0"/>
    <w:rsid w:val="00A81079"/>
    <w:rsid w:val="00B64EEE"/>
    <w:rsid w:val="00B74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AB90D"/>
  <w15:docId w15:val="{85396362-5908-4580-B110-048580A7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7FA4"/>
    <w:pPr>
      <w:suppressAutoHyphens/>
    </w:pPr>
    <w:rPr>
      <w:rFonts w:ascii="Calibri" w:eastAsia="Times New Roman" w:hAnsi="Calibri" w:cs="Calibri"/>
      <w:lang w:eastAsia="ar-SA"/>
    </w:rPr>
  </w:style>
  <w:style w:type="paragraph" w:styleId="1">
    <w:name w:val="heading 1"/>
    <w:basedOn w:val="a"/>
    <w:next w:val="a"/>
    <w:link w:val="10"/>
    <w:qFormat/>
    <w:rsid w:val="00627FA4"/>
    <w:pPr>
      <w:widowControl w:val="0"/>
      <w:numPr>
        <w:numId w:val="1"/>
      </w:numPr>
      <w:autoSpaceDE w:val="0"/>
      <w:spacing w:before="108" w:after="108" w:line="240" w:lineRule="auto"/>
      <w:jc w:val="center"/>
      <w:outlineLvl w:val="0"/>
    </w:pPr>
    <w:rPr>
      <w:rFonts w:ascii="Arial" w:hAnsi="Arial" w:cs="Arial"/>
      <w:b/>
      <w:bCs/>
      <w:color w:val="000080"/>
      <w:sz w:val="20"/>
      <w:szCs w:val="20"/>
    </w:rPr>
  </w:style>
  <w:style w:type="paragraph" w:styleId="3">
    <w:name w:val="heading 3"/>
    <w:basedOn w:val="a"/>
    <w:next w:val="a"/>
    <w:link w:val="30"/>
    <w:uiPriority w:val="9"/>
    <w:semiHidden/>
    <w:unhideWhenUsed/>
    <w:qFormat/>
    <w:rsid w:val="00627F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3"/>
    <w:next w:val="a"/>
    <w:link w:val="40"/>
    <w:qFormat/>
    <w:rsid w:val="00627FA4"/>
    <w:pPr>
      <w:keepNext w:val="0"/>
      <w:keepLines w:val="0"/>
      <w:widowControl w:val="0"/>
      <w:numPr>
        <w:ilvl w:val="3"/>
        <w:numId w:val="1"/>
      </w:numPr>
      <w:autoSpaceDE w:val="0"/>
      <w:spacing w:before="108" w:after="108" w:line="240" w:lineRule="auto"/>
      <w:jc w:val="center"/>
      <w:outlineLvl w:val="3"/>
    </w:pPr>
    <w:rPr>
      <w:rFonts w:ascii="Arial" w:eastAsia="Times New Roman" w:hAnsi="Arial" w:cs="Arial"/>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7FA4"/>
    <w:rPr>
      <w:rFonts w:ascii="Arial" w:eastAsia="Times New Roman" w:hAnsi="Arial" w:cs="Arial"/>
      <w:b/>
      <w:bCs/>
      <w:color w:val="000080"/>
      <w:sz w:val="20"/>
      <w:szCs w:val="20"/>
      <w:lang w:eastAsia="ar-SA"/>
    </w:rPr>
  </w:style>
  <w:style w:type="character" w:customStyle="1" w:styleId="40">
    <w:name w:val="Заголовок 4 Знак"/>
    <w:basedOn w:val="a0"/>
    <w:link w:val="4"/>
    <w:rsid w:val="00627FA4"/>
    <w:rPr>
      <w:rFonts w:ascii="Arial" w:eastAsia="Times New Roman" w:hAnsi="Arial" w:cs="Arial"/>
      <w:b/>
      <w:bCs/>
      <w:color w:val="000080"/>
      <w:sz w:val="20"/>
      <w:szCs w:val="20"/>
      <w:lang w:eastAsia="ar-SA"/>
    </w:rPr>
  </w:style>
  <w:style w:type="paragraph" w:customStyle="1" w:styleId="Zagvtexte">
    <w:name w:val="Zag v texte"/>
    <w:rsid w:val="00627FA4"/>
    <w:pPr>
      <w:tabs>
        <w:tab w:val="left" w:pos="645"/>
      </w:tabs>
      <w:suppressAutoHyphens/>
      <w:autoSpaceDE w:val="0"/>
      <w:spacing w:after="0" w:line="240" w:lineRule="auto"/>
    </w:pPr>
    <w:rPr>
      <w:rFonts w:ascii="PragmaticaC" w:eastAsia="Arial" w:hAnsi="PragmaticaC" w:cs="Calibri"/>
      <w:b/>
      <w:bCs/>
      <w:sz w:val="28"/>
      <w:szCs w:val="28"/>
      <w:lang w:eastAsia="ar-SA"/>
    </w:rPr>
  </w:style>
  <w:style w:type="paragraph" w:styleId="a3">
    <w:name w:val="footer"/>
    <w:basedOn w:val="a"/>
    <w:link w:val="a4"/>
    <w:uiPriority w:val="99"/>
    <w:rsid w:val="00627FA4"/>
    <w:pPr>
      <w:spacing w:after="0" w:line="240" w:lineRule="auto"/>
    </w:pPr>
  </w:style>
  <w:style w:type="character" w:customStyle="1" w:styleId="a4">
    <w:name w:val="Нижний колонтитул Знак"/>
    <w:basedOn w:val="a0"/>
    <w:link w:val="a3"/>
    <w:uiPriority w:val="99"/>
    <w:rsid w:val="00627FA4"/>
    <w:rPr>
      <w:rFonts w:ascii="Calibri" w:eastAsia="Times New Roman" w:hAnsi="Calibri" w:cs="Calibri"/>
      <w:lang w:eastAsia="ar-SA"/>
    </w:rPr>
  </w:style>
  <w:style w:type="paragraph" w:customStyle="1" w:styleId="11">
    <w:name w:val="Без интервала1"/>
    <w:rsid w:val="00627FA4"/>
    <w:pPr>
      <w:suppressAutoHyphens/>
      <w:spacing w:after="0" w:line="100" w:lineRule="atLeast"/>
    </w:pPr>
    <w:rPr>
      <w:rFonts w:ascii="Times New Roman" w:eastAsia="Arial" w:hAnsi="Times New Roman" w:cs="Times New Roman"/>
      <w:sz w:val="24"/>
      <w:szCs w:val="24"/>
      <w:lang w:eastAsia="ar-SA"/>
    </w:rPr>
  </w:style>
  <w:style w:type="paragraph" w:customStyle="1" w:styleId="ParagraphStyle">
    <w:name w:val="Paragraph Style"/>
    <w:rsid w:val="00627FA4"/>
    <w:pPr>
      <w:widowControl w:val="0"/>
      <w:suppressAutoHyphens/>
      <w:autoSpaceDE w:val="0"/>
      <w:spacing w:after="0" w:line="240" w:lineRule="auto"/>
    </w:pPr>
    <w:rPr>
      <w:rFonts w:ascii="Times New Roman" w:eastAsia="Arial Unicode MS" w:hAnsi="Times New Roman" w:cs="Times New Roman"/>
      <w:sz w:val="24"/>
      <w:szCs w:val="24"/>
      <w:lang w:eastAsia="ar-SA"/>
    </w:rPr>
  </w:style>
  <w:style w:type="character" w:customStyle="1" w:styleId="30">
    <w:name w:val="Заголовок 3 Знак"/>
    <w:basedOn w:val="a0"/>
    <w:link w:val="3"/>
    <w:uiPriority w:val="9"/>
    <w:semiHidden/>
    <w:rsid w:val="00627FA4"/>
    <w:rPr>
      <w:rFonts w:asciiTheme="majorHAnsi" w:eastAsiaTheme="majorEastAsia" w:hAnsiTheme="majorHAnsi" w:cstheme="majorBidi"/>
      <w:b/>
      <w:bCs/>
      <w:color w:val="4F81BD" w:themeColor="accent1"/>
      <w:lang w:eastAsia="ar-SA"/>
    </w:rPr>
  </w:style>
  <w:style w:type="paragraph" w:styleId="a5">
    <w:name w:val="Balloon Text"/>
    <w:basedOn w:val="a"/>
    <w:link w:val="a6"/>
    <w:uiPriority w:val="99"/>
    <w:semiHidden/>
    <w:unhideWhenUsed/>
    <w:rsid w:val="0006792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67929"/>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3940</Words>
  <Characters>22458</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11</cp:revision>
  <cp:lastPrinted>2017-08-02T13:48:00Z</cp:lastPrinted>
  <dcterms:created xsi:type="dcterms:W3CDTF">2017-04-04T20:26:00Z</dcterms:created>
  <dcterms:modified xsi:type="dcterms:W3CDTF">2018-06-19T06:58:00Z</dcterms:modified>
</cp:coreProperties>
</file>